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bidiVisual/>
        <w:tblW w:w="11200" w:type="dxa"/>
        <w:tblInd w:w="-520" w:type="dxa"/>
        <w:tblLook w:val="04A0" w:firstRow="1" w:lastRow="0" w:firstColumn="1" w:lastColumn="0" w:noHBand="0" w:noVBand="1"/>
      </w:tblPr>
      <w:tblGrid>
        <w:gridCol w:w="10709"/>
        <w:gridCol w:w="491"/>
      </w:tblGrid>
      <w:tr w:rsidR="000B2332" w:rsidTr="000B2332">
        <w:trPr>
          <w:gridAfter w:val="1"/>
          <w:wAfter w:w="520" w:type="dxa"/>
          <w:trHeight w:val="10937"/>
        </w:trPr>
        <w:tc>
          <w:tcPr>
            <w:tcW w:w="11200" w:type="dxa"/>
          </w:tcPr>
          <w:p w:rsidR="003E6D72" w:rsidRDefault="00FF2DDB" w:rsidP="00FF2DDB">
            <w:pPr>
              <w:pStyle w:val="1-TitrNumbering"/>
              <w:numPr>
                <w:ilvl w:val="0"/>
                <w:numId w:val="11"/>
              </w:numPr>
            </w:pPr>
            <w:r>
              <w:rPr>
                <w:rFonts w:hint="cs"/>
                <w:rtl/>
              </w:rPr>
              <w:t xml:space="preserve">هدف: </w:t>
            </w:r>
          </w:p>
          <w:p w:rsidR="00FF2DDB" w:rsidRPr="0045259A" w:rsidRDefault="00FF2DDB" w:rsidP="00B845ED">
            <w:pPr>
              <w:pStyle w:val="1-TitrNumbering"/>
              <w:numPr>
                <w:ilvl w:val="0"/>
                <w:numId w:val="0"/>
              </w:numPr>
              <w:ind w:left="360"/>
              <w:rPr>
                <w:b w:val="0"/>
                <w:bCs w:val="0"/>
                <w:rtl/>
              </w:rPr>
            </w:pPr>
            <w:r w:rsidRPr="0045259A">
              <w:rPr>
                <w:rFonts w:hint="cs"/>
                <w:b w:val="0"/>
                <w:bCs w:val="0"/>
                <w:rtl/>
              </w:rPr>
              <w:t>هدف از تدوین این دستورالعمل، تشریح روند اجرای کار با دستگاه</w:t>
            </w:r>
            <w:r w:rsidR="00B845ED">
              <w:rPr>
                <w:rFonts w:hint="cs"/>
                <w:b w:val="0"/>
                <w:bCs w:val="0"/>
                <w:rtl/>
              </w:rPr>
              <w:t xml:space="preserve"> </w:t>
            </w:r>
            <w:r w:rsidR="00B845ED">
              <w:rPr>
                <w:b w:val="0"/>
                <w:bCs w:val="0"/>
              </w:rPr>
              <w:t>UV-Spectrophotometry</w:t>
            </w:r>
            <w:r w:rsidRPr="0045259A">
              <w:rPr>
                <w:rFonts w:hint="cs"/>
                <w:b w:val="0"/>
                <w:bCs w:val="0"/>
                <w:rtl/>
              </w:rPr>
              <w:t xml:space="preserve"> </w:t>
            </w:r>
            <w:r w:rsidR="00C744C3">
              <w:rPr>
                <w:rFonts w:hint="cs"/>
                <w:b w:val="0"/>
                <w:bCs w:val="0"/>
                <w:rtl/>
              </w:rPr>
              <w:t>با نام تجاری</w:t>
            </w:r>
            <w:proofErr w:type="spellStart"/>
            <w:r w:rsidR="00B845ED">
              <w:rPr>
                <w:b w:val="0"/>
                <w:bCs w:val="0"/>
              </w:rPr>
              <w:t>Perkinelmer</w:t>
            </w:r>
            <w:proofErr w:type="spellEnd"/>
            <w:r w:rsidR="00CC013C">
              <w:rPr>
                <w:rFonts w:hint="cs"/>
                <w:b w:val="0"/>
                <w:bCs w:val="0"/>
                <w:rtl/>
              </w:rPr>
              <w:t xml:space="preserve"> ساخت کشور </w:t>
            </w:r>
            <w:r w:rsidR="00B845ED">
              <w:rPr>
                <w:rFonts w:hint="cs"/>
                <w:b w:val="0"/>
                <w:bCs w:val="0"/>
                <w:rtl/>
              </w:rPr>
              <w:t xml:space="preserve">آمریکا </w:t>
            </w:r>
            <w:r w:rsidRPr="0045259A">
              <w:rPr>
                <w:rFonts w:hint="cs"/>
                <w:b w:val="0"/>
                <w:bCs w:val="0"/>
                <w:rtl/>
              </w:rPr>
              <w:t xml:space="preserve">می باشد. </w:t>
            </w:r>
          </w:p>
          <w:p w:rsidR="00FF2DDB" w:rsidRDefault="00FF2DDB" w:rsidP="00FF2DDB">
            <w:pPr>
              <w:pStyle w:val="1-TitrNumbering"/>
              <w:numPr>
                <w:ilvl w:val="0"/>
                <w:numId w:val="11"/>
              </w:numPr>
            </w:pPr>
            <w:r>
              <w:rPr>
                <w:rFonts w:hint="cs"/>
                <w:rtl/>
              </w:rPr>
              <w:t xml:space="preserve">دامنه عملکرد: </w:t>
            </w:r>
          </w:p>
          <w:p w:rsidR="00FF2DDB" w:rsidRPr="0045259A" w:rsidRDefault="00FF2DDB" w:rsidP="00FF2DDB">
            <w:pPr>
              <w:pStyle w:val="1-TitrNumbering"/>
              <w:numPr>
                <w:ilvl w:val="0"/>
                <w:numId w:val="0"/>
              </w:numPr>
              <w:ind w:left="360"/>
              <w:rPr>
                <w:b w:val="0"/>
                <w:bCs w:val="0"/>
                <w:rtl/>
              </w:rPr>
            </w:pPr>
            <w:r w:rsidRPr="0045259A">
              <w:rPr>
                <w:rFonts w:hint="cs"/>
                <w:b w:val="0"/>
                <w:bCs w:val="0"/>
                <w:rtl/>
              </w:rPr>
              <w:t xml:space="preserve">این دستور العمل در بخش های مختلف آزمایشگاه کاربرد دارد. </w:t>
            </w:r>
          </w:p>
          <w:p w:rsidR="00FF2DDB" w:rsidRDefault="00FF2DDB" w:rsidP="00FF2DDB">
            <w:pPr>
              <w:pStyle w:val="1-TitrNumbering"/>
              <w:numPr>
                <w:ilvl w:val="0"/>
                <w:numId w:val="11"/>
              </w:numPr>
            </w:pPr>
            <w:r>
              <w:rPr>
                <w:rFonts w:hint="cs"/>
                <w:rtl/>
              </w:rPr>
              <w:t>مسئولیت :</w:t>
            </w:r>
          </w:p>
          <w:p w:rsidR="00FF2DDB" w:rsidRPr="0045259A" w:rsidRDefault="00FF2DDB" w:rsidP="00497071">
            <w:pPr>
              <w:pStyle w:val="1-TitrNumbering"/>
              <w:numPr>
                <w:ilvl w:val="0"/>
                <w:numId w:val="0"/>
              </w:numPr>
              <w:ind w:left="360"/>
              <w:rPr>
                <w:b w:val="0"/>
                <w:bCs w:val="0"/>
                <w:rtl/>
              </w:rPr>
            </w:pPr>
            <w:r w:rsidRPr="0045259A">
              <w:rPr>
                <w:rFonts w:hint="cs"/>
                <w:b w:val="0"/>
                <w:bCs w:val="0"/>
                <w:rtl/>
              </w:rPr>
              <w:t xml:space="preserve">مسئولیت اجرای این دستور العمل با </w:t>
            </w:r>
            <w:r w:rsidR="00497071" w:rsidRPr="0045259A">
              <w:rPr>
                <w:rFonts w:hint="cs"/>
                <w:b w:val="0"/>
                <w:bCs w:val="0"/>
                <w:rtl/>
              </w:rPr>
              <w:t xml:space="preserve">کارشناسان آزمایشگاه مربوطه می باشد. </w:t>
            </w:r>
          </w:p>
          <w:p w:rsidR="00FF2DDB" w:rsidRDefault="00411125" w:rsidP="00CC013C">
            <w:pPr>
              <w:pStyle w:val="1-TitrNumbering"/>
              <w:numPr>
                <w:ilvl w:val="0"/>
                <w:numId w:val="0"/>
              </w:numPr>
              <w:ind w:left="360"/>
              <w:rPr>
                <w:rtl/>
              </w:rPr>
            </w:pPr>
            <w:r>
              <w:rPr>
                <w:rFonts w:hint="cs"/>
                <w:rtl/>
              </w:rPr>
              <w:t xml:space="preserve">4- </w:t>
            </w:r>
            <w:r w:rsidR="0045259A">
              <w:rPr>
                <w:rFonts w:hint="cs"/>
                <w:rtl/>
              </w:rPr>
              <w:t>روش کار:</w:t>
            </w:r>
          </w:p>
          <w:p w:rsidR="00B845ED" w:rsidRPr="00B845ED" w:rsidRDefault="00B845ED" w:rsidP="00B845ED">
            <w:pPr>
              <w:pStyle w:val="1-TitrNumbering"/>
              <w:numPr>
                <w:ilvl w:val="0"/>
                <w:numId w:val="12"/>
              </w:numPr>
              <w:rPr>
                <w:b w:val="0"/>
                <w:bCs w:val="0"/>
              </w:rPr>
            </w:pPr>
            <w:r w:rsidRPr="00B845ED">
              <w:rPr>
                <w:rFonts w:hint="cs"/>
                <w:b w:val="0"/>
                <w:bCs w:val="0"/>
                <w:rtl/>
              </w:rPr>
              <w:t>روشن کردن دستگاه و سپس کامپیوتر</w:t>
            </w:r>
          </w:p>
          <w:p w:rsidR="00B845ED" w:rsidRPr="00B845ED" w:rsidRDefault="00B845ED" w:rsidP="00B845ED">
            <w:pPr>
              <w:pStyle w:val="1-TitrNumbering"/>
              <w:numPr>
                <w:ilvl w:val="0"/>
                <w:numId w:val="12"/>
              </w:numPr>
              <w:rPr>
                <w:b w:val="0"/>
                <w:bCs w:val="0"/>
              </w:rPr>
            </w:pPr>
            <w:r w:rsidRPr="00B845ED">
              <w:rPr>
                <w:rFonts w:hint="cs"/>
                <w:b w:val="0"/>
                <w:bCs w:val="0"/>
                <w:rtl/>
              </w:rPr>
              <w:t>قراردادن کووت</w:t>
            </w:r>
            <w:r w:rsidRPr="00B845ED">
              <w:rPr>
                <w:rFonts w:hint="cs"/>
                <w:b w:val="0"/>
                <w:bCs w:val="0"/>
                <w:rtl/>
              </w:rPr>
              <w:softHyphen/>
              <w:t>های (سل) پر شده از بلانک در محل مربوطه در نگهدارنده کووت در داخل دستگاه</w:t>
            </w:r>
          </w:p>
          <w:p w:rsidR="00B845ED" w:rsidRPr="00B845ED" w:rsidRDefault="00B845ED" w:rsidP="00B845ED">
            <w:pPr>
              <w:pStyle w:val="1-TitrNumbering"/>
              <w:numPr>
                <w:ilvl w:val="0"/>
                <w:numId w:val="12"/>
              </w:numPr>
              <w:rPr>
                <w:b w:val="0"/>
                <w:bCs w:val="0"/>
              </w:rPr>
            </w:pPr>
            <w:r w:rsidRPr="00B845ED">
              <w:rPr>
                <w:b w:val="0"/>
                <w:bCs w:val="0"/>
              </w:rPr>
              <w:t>Run</w:t>
            </w:r>
            <w:r w:rsidRPr="00B845ED">
              <w:rPr>
                <w:rFonts w:hint="cs"/>
                <w:b w:val="0"/>
                <w:bCs w:val="0"/>
                <w:rtl/>
              </w:rPr>
              <w:t xml:space="preserve"> کردن نرم افزار مربوطه (</w:t>
            </w:r>
            <w:r w:rsidRPr="00B845ED">
              <w:rPr>
                <w:b w:val="0"/>
                <w:bCs w:val="0"/>
              </w:rPr>
              <w:t>Win lab</w:t>
            </w:r>
            <w:r w:rsidRPr="00B845ED">
              <w:rPr>
                <w:rFonts w:hint="cs"/>
                <w:b w:val="0"/>
                <w:bCs w:val="0"/>
                <w:rtl/>
              </w:rPr>
              <w:t xml:space="preserve">) و زدن دکمه </w:t>
            </w:r>
            <w:r w:rsidRPr="00B845ED">
              <w:rPr>
                <w:b w:val="0"/>
                <w:bCs w:val="0"/>
              </w:rPr>
              <w:t>Auto Zero</w:t>
            </w:r>
            <w:r w:rsidRPr="00B845ED">
              <w:rPr>
                <w:rFonts w:hint="cs"/>
                <w:b w:val="0"/>
                <w:bCs w:val="0"/>
                <w:rtl/>
              </w:rPr>
              <w:t xml:space="preserve"> و سپس زدن دکمه </w:t>
            </w:r>
            <w:r w:rsidRPr="00B845ED">
              <w:rPr>
                <w:b w:val="0"/>
                <w:bCs w:val="0"/>
              </w:rPr>
              <w:t>start</w:t>
            </w:r>
            <w:r w:rsidRPr="00B845ED">
              <w:rPr>
                <w:rFonts w:hint="cs"/>
                <w:b w:val="0"/>
                <w:bCs w:val="0"/>
                <w:rtl/>
              </w:rPr>
              <w:t xml:space="preserve"> (دوبار)</w:t>
            </w:r>
          </w:p>
          <w:p w:rsidR="00B845ED" w:rsidRPr="00B845ED" w:rsidRDefault="00B845ED" w:rsidP="00B845ED">
            <w:pPr>
              <w:pStyle w:val="1-TitrNumbering"/>
              <w:numPr>
                <w:ilvl w:val="0"/>
                <w:numId w:val="12"/>
              </w:numPr>
              <w:rPr>
                <w:b w:val="0"/>
                <w:bCs w:val="0"/>
              </w:rPr>
            </w:pPr>
            <w:r w:rsidRPr="00B845ED">
              <w:rPr>
                <w:rFonts w:hint="cs"/>
                <w:b w:val="0"/>
                <w:bCs w:val="0"/>
                <w:rtl/>
              </w:rPr>
              <w:t>حال دستگاه آماده اندازه</w:t>
            </w:r>
            <w:r w:rsidRPr="00B845ED">
              <w:rPr>
                <w:rFonts w:hint="cs"/>
                <w:b w:val="0"/>
                <w:bCs w:val="0"/>
                <w:rtl/>
              </w:rPr>
              <w:softHyphen/>
              <w:t xml:space="preserve">گیری نمونه است، لذا سل موجود در جایگاه </w:t>
            </w:r>
            <w:r w:rsidRPr="00B845ED">
              <w:rPr>
                <w:b w:val="0"/>
                <w:bCs w:val="0"/>
              </w:rPr>
              <w:t>sample</w:t>
            </w:r>
            <w:r w:rsidRPr="00B845ED">
              <w:rPr>
                <w:rFonts w:hint="cs"/>
                <w:b w:val="0"/>
                <w:bCs w:val="0"/>
                <w:rtl/>
              </w:rPr>
              <w:t xml:space="preserve"> را برداشته، از بلانک خالی کرده و نمونه را داخل آن می</w:t>
            </w:r>
            <w:r w:rsidRPr="00B845ED">
              <w:rPr>
                <w:rFonts w:hint="cs"/>
                <w:b w:val="0"/>
                <w:bCs w:val="0"/>
                <w:rtl/>
              </w:rPr>
              <w:softHyphen/>
              <w:t xml:space="preserve">ریزیم و بعد از قرار دادن در محل و بستن درب دستگاه مجدداً دکمه </w:t>
            </w:r>
            <w:r w:rsidRPr="00B845ED">
              <w:rPr>
                <w:b w:val="0"/>
                <w:bCs w:val="0"/>
              </w:rPr>
              <w:t>start</w:t>
            </w:r>
            <w:r w:rsidRPr="00B845ED">
              <w:rPr>
                <w:rFonts w:hint="cs"/>
                <w:b w:val="0"/>
                <w:bCs w:val="0"/>
                <w:rtl/>
              </w:rPr>
              <w:t xml:space="preserve"> را می</w:t>
            </w:r>
            <w:r w:rsidRPr="00B845ED">
              <w:rPr>
                <w:rFonts w:hint="cs"/>
                <w:b w:val="0"/>
                <w:bCs w:val="0"/>
                <w:rtl/>
              </w:rPr>
              <w:softHyphen/>
              <w:t xml:space="preserve">زنیم  </w:t>
            </w:r>
          </w:p>
          <w:p w:rsidR="00B845ED" w:rsidRPr="00B845ED" w:rsidRDefault="00B845ED" w:rsidP="00B845ED">
            <w:pPr>
              <w:pStyle w:val="1-TitrNumbering"/>
              <w:numPr>
                <w:ilvl w:val="0"/>
                <w:numId w:val="12"/>
              </w:numPr>
              <w:rPr>
                <w:b w:val="0"/>
                <w:bCs w:val="0"/>
                <w:rtl/>
              </w:rPr>
            </w:pPr>
            <w:r w:rsidRPr="00B845ED">
              <w:rPr>
                <w:rFonts w:hint="cs"/>
                <w:b w:val="0"/>
                <w:bCs w:val="0"/>
                <w:rtl/>
              </w:rPr>
              <w:t>بدین ترتیب میزان جذب نوری نمونه و طیف اسکن آن بدست می</w:t>
            </w:r>
            <w:r w:rsidRPr="00B845ED">
              <w:rPr>
                <w:rFonts w:hint="cs"/>
                <w:b w:val="0"/>
                <w:bCs w:val="0"/>
                <w:rtl/>
              </w:rPr>
              <w:softHyphen/>
              <w:t>آید.</w:t>
            </w:r>
            <w:r w:rsidRPr="00B845ED">
              <w:rPr>
                <w:b w:val="0"/>
                <w:bCs w:val="0"/>
                <w:rtl/>
              </w:rPr>
              <w:t xml:space="preserve"> </w:t>
            </w:r>
          </w:p>
          <w:p w:rsidR="00B845ED" w:rsidRPr="00B845ED" w:rsidRDefault="00B845ED" w:rsidP="00B845ED">
            <w:pPr>
              <w:pStyle w:val="1-TitrNumbering"/>
              <w:numPr>
                <w:ilvl w:val="0"/>
                <w:numId w:val="0"/>
              </w:numPr>
              <w:rPr>
                <w:b w:val="0"/>
                <w:bCs w:val="0"/>
              </w:rPr>
            </w:pPr>
            <w:r w:rsidRPr="00B845ED">
              <w:rPr>
                <w:rFonts w:hint="cs"/>
                <w:b w:val="0"/>
                <w:bCs w:val="0"/>
                <w:rtl/>
              </w:rPr>
              <w:t>نکته مهم:</w:t>
            </w:r>
          </w:p>
          <w:p w:rsidR="00B845ED" w:rsidRPr="00B845ED" w:rsidRDefault="00B845ED" w:rsidP="00B845ED">
            <w:pPr>
              <w:pStyle w:val="1-TitrNumbering"/>
              <w:numPr>
                <w:ilvl w:val="0"/>
                <w:numId w:val="15"/>
              </w:numPr>
              <w:rPr>
                <w:b w:val="0"/>
                <w:bCs w:val="0"/>
                <w:rtl/>
              </w:rPr>
            </w:pPr>
            <w:r w:rsidRPr="00B845ED">
              <w:rPr>
                <w:rFonts w:hint="cs"/>
                <w:b w:val="0"/>
                <w:bCs w:val="0"/>
                <w:rtl/>
              </w:rPr>
              <w:t>از باز کردن درب دستگاه زمانی که دستگاه در حال خوانش می</w:t>
            </w:r>
            <w:r w:rsidRPr="00B845ED">
              <w:rPr>
                <w:rFonts w:hint="cs"/>
                <w:b w:val="0"/>
                <w:bCs w:val="0"/>
                <w:rtl/>
              </w:rPr>
              <w:softHyphen/>
              <w:t>باشد خودداری کنید.</w:t>
            </w:r>
          </w:p>
          <w:p w:rsidR="00B845ED" w:rsidRPr="00B845ED" w:rsidRDefault="00B845ED" w:rsidP="00B845ED">
            <w:pPr>
              <w:pStyle w:val="1-TitrNumbering"/>
              <w:numPr>
                <w:ilvl w:val="0"/>
                <w:numId w:val="0"/>
              </w:numPr>
              <w:rPr>
                <w:b w:val="0"/>
                <w:bCs w:val="0"/>
              </w:rPr>
            </w:pPr>
          </w:p>
          <w:p w:rsidR="006E6A64" w:rsidRPr="00F3579E" w:rsidRDefault="006E6A64" w:rsidP="00857226">
            <w:pPr>
              <w:pStyle w:val="1-TitrNumbering"/>
              <w:numPr>
                <w:ilvl w:val="0"/>
                <w:numId w:val="0"/>
              </w:numPr>
              <w:rPr>
                <w:sz w:val="24"/>
              </w:rPr>
            </w:pPr>
          </w:p>
        </w:tc>
      </w:tr>
      <w:tr w:rsidR="009C0960" w:rsidRPr="00904FBE" w:rsidTr="000B2332">
        <w:trPr>
          <w:trHeight w:val="10937"/>
        </w:trPr>
        <w:tc>
          <w:tcPr>
            <w:tcW w:w="11200" w:type="dxa"/>
            <w:gridSpan w:val="2"/>
          </w:tcPr>
          <w:p w:rsidR="009C0960" w:rsidRPr="00904FBE" w:rsidRDefault="009C0960" w:rsidP="00904FB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ind w:left="0" w:right="0" w:firstLine="0"/>
              <w:jc w:val="left"/>
              <w:rPr>
                <w:rFonts w:asciiTheme="majorBidi" w:hAnsiTheme="majorBidi" w:cstheme="majorBidi"/>
                <w:b/>
                <w:bCs/>
                <w:color w:val="1F1F1F"/>
                <w:sz w:val="28"/>
                <w:szCs w:val="28"/>
                <w:lang w:val="en" w:bidi="fa-IR"/>
              </w:rPr>
            </w:pPr>
            <w:r w:rsidRPr="00904FBE">
              <w:rPr>
                <w:rFonts w:asciiTheme="majorBidi" w:hAnsiTheme="majorBidi" w:cstheme="majorBidi"/>
                <w:b/>
                <w:bCs/>
                <w:color w:val="1F1F1F"/>
                <w:sz w:val="28"/>
                <w:szCs w:val="28"/>
                <w:lang w:val="en" w:bidi="fa-IR"/>
              </w:rPr>
              <w:lastRenderedPageBreak/>
              <w:t>1- Objective:</w:t>
            </w:r>
          </w:p>
          <w:p w:rsidR="009C0960" w:rsidRPr="00904FBE" w:rsidRDefault="009C0960" w:rsidP="00904FB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ind w:left="0" w:right="0" w:firstLine="0"/>
              <w:jc w:val="left"/>
              <w:rPr>
                <w:rFonts w:asciiTheme="majorBidi" w:hAnsiTheme="majorBidi" w:cstheme="majorBidi"/>
                <w:color w:val="1F1F1F"/>
                <w:sz w:val="28"/>
                <w:szCs w:val="28"/>
                <w:lang w:val="en" w:bidi="fa-IR"/>
              </w:rPr>
            </w:pPr>
            <w:r w:rsidRPr="00904FBE">
              <w:rPr>
                <w:rFonts w:asciiTheme="majorBidi" w:hAnsiTheme="majorBidi" w:cstheme="majorBidi"/>
                <w:color w:val="1F1F1F"/>
                <w:sz w:val="28"/>
                <w:szCs w:val="28"/>
                <w:lang w:val="en" w:bidi="fa-IR"/>
              </w:rPr>
              <w:t xml:space="preserve">The purpose of this procedure is to outline the operational steps for the </w:t>
            </w:r>
            <w:r w:rsidRPr="00C821A3">
              <w:rPr>
                <w:rFonts w:asciiTheme="majorBidi" w:hAnsiTheme="majorBidi" w:cstheme="majorBidi"/>
                <w:b/>
                <w:bCs/>
                <w:color w:val="1F1F1F"/>
                <w:sz w:val="28"/>
                <w:szCs w:val="28"/>
                <w:lang w:val="en" w:bidi="fa-IR"/>
              </w:rPr>
              <w:t>PerkinElmer UV-Spectrophotometer</w:t>
            </w:r>
            <w:r w:rsidRPr="00904FBE">
              <w:rPr>
                <w:rFonts w:asciiTheme="majorBidi" w:hAnsiTheme="majorBidi" w:cstheme="majorBidi"/>
                <w:color w:val="1F1F1F"/>
                <w:sz w:val="28"/>
                <w:szCs w:val="28"/>
                <w:lang w:val="en" w:bidi="fa-IR"/>
              </w:rPr>
              <w:t xml:space="preserve"> (manufactured in the USA).</w:t>
            </w:r>
          </w:p>
          <w:p w:rsidR="009C0960" w:rsidRPr="00904FBE" w:rsidRDefault="009C0960" w:rsidP="00904FB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ind w:left="0" w:right="0" w:firstLine="0"/>
              <w:jc w:val="left"/>
              <w:rPr>
                <w:rFonts w:asciiTheme="majorBidi" w:hAnsiTheme="majorBidi" w:cstheme="majorBidi"/>
                <w:b/>
                <w:bCs/>
                <w:color w:val="1F1F1F"/>
                <w:sz w:val="28"/>
                <w:szCs w:val="28"/>
                <w:lang w:val="en" w:bidi="fa-IR"/>
              </w:rPr>
            </w:pPr>
            <w:r w:rsidRPr="00904FBE">
              <w:rPr>
                <w:rFonts w:asciiTheme="majorBidi" w:hAnsiTheme="majorBidi" w:cstheme="majorBidi"/>
                <w:b/>
                <w:bCs/>
                <w:color w:val="1F1F1F"/>
                <w:sz w:val="28"/>
                <w:szCs w:val="28"/>
                <w:lang w:val="en" w:bidi="fa-IR"/>
              </w:rPr>
              <w:t>2- Scope:</w:t>
            </w:r>
          </w:p>
          <w:p w:rsidR="009C0960" w:rsidRPr="00904FBE" w:rsidRDefault="009C0960" w:rsidP="00904FB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ind w:left="0" w:right="0" w:firstLine="0"/>
              <w:jc w:val="left"/>
              <w:rPr>
                <w:rFonts w:asciiTheme="majorBidi" w:hAnsiTheme="majorBidi" w:cstheme="majorBidi"/>
                <w:color w:val="1F1F1F"/>
                <w:sz w:val="28"/>
                <w:szCs w:val="28"/>
                <w:lang w:val="en" w:bidi="fa-IR"/>
              </w:rPr>
            </w:pPr>
            <w:r w:rsidRPr="00904FBE">
              <w:rPr>
                <w:rFonts w:asciiTheme="majorBidi" w:hAnsiTheme="majorBidi" w:cstheme="majorBidi"/>
                <w:color w:val="1F1F1F"/>
                <w:sz w:val="28"/>
                <w:szCs w:val="28"/>
                <w:lang w:val="en" w:bidi="fa-IR"/>
              </w:rPr>
              <w:t>This procedure applies to various sections of the labor</w:t>
            </w:r>
            <w:bookmarkStart w:id="0" w:name="_GoBack"/>
            <w:bookmarkEnd w:id="0"/>
            <w:r w:rsidRPr="00904FBE">
              <w:rPr>
                <w:rFonts w:asciiTheme="majorBidi" w:hAnsiTheme="majorBidi" w:cstheme="majorBidi"/>
                <w:color w:val="1F1F1F"/>
                <w:sz w:val="28"/>
                <w:szCs w:val="28"/>
                <w:lang w:val="en" w:bidi="fa-IR"/>
              </w:rPr>
              <w:t>atory.</w:t>
            </w:r>
          </w:p>
          <w:p w:rsidR="009C0960" w:rsidRPr="00904FBE" w:rsidRDefault="009C0960" w:rsidP="00904FB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ind w:left="0" w:right="0" w:firstLine="0"/>
              <w:jc w:val="left"/>
              <w:rPr>
                <w:rFonts w:asciiTheme="majorBidi" w:hAnsiTheme="majorBidi" w:cstheme="majorBidi"/>
                <w:color w:val="1F1F1F"/>
                <w:sz w:val="28"/>
                <w:szCs w:val="28"/>
                <w:lang w:val="en" w:bidi="fa-IR"/>
              </w:rPr>
            </w:pPr>
            <w:r w:rsidRPr="00904FBE">
              <w:rPr>
                <w:rFonts w:asciiTheme="majorBidi" w:hAnsiTheme="majorBidi" w:cstheme="majorBidi"/>
                <w:color w:val="1F1F1F"/>
                <w:sz w:val="28"/>
                <w:szCs w:val="28"/>
                <w:lang w:val="en" w:bidi="fa-IR"/>
              </w:rPr>
              <w:t>3- Responsibility:</w:t>
            </w:r>
          </w:p>
          <w:p w:rsidR="009C0960" w:rsidRPr="00904FBE" w:rsidRDefault="009C0960" w:rsidP="00904FB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ind w:left="0" w:right="0" w:firstLine="0"/>
              <w:jc w:val="left"/>
              <w:rPr>
                <w:rFonts w:asciiTheme="majorBidi" w:hAnsiTheme="majorBidi" w:cstheme="majorBidi"/>
                <w:color w:val="1F1F1F"/>
                <w:sz w:val="28"/>
                <w:szCs w:val="28"/>
                <w:lang w:val="en" w:bidi="fa-IR"/>
              </w:rPr>
            </w:pPr>
            <w:r w:rsidRPr="00904FBE">
              <w:rPr>
                <w:rFonts w:asciiTheme="majorBidi" w:hAnsiTheme="majorBidi" w:cstheme="majorBidi"/>
                <w:color w:val="1F1F1F"/>
                <w:sz w:val="28"/>
                <w:szCs w:val="28"/>
                <w:lang w:val="en" w:bidi="fa-IR"/>
              </w:rPr>
              <w:t>The relevant laboratory specialists are responsible for implementing this procedure.</w:t>
            </w:r>
          </w:p>
          <w:p w:rsidR="009C0960" w:rsidRPr="00904FBE" w:rsidRDefault="009C0960" w:rsidP="00904FB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ind w:left="0" w:right="0" w:firstLine="0"/>
              <w:jc w:val="left"/>
              <w:rPr>
                <w:rFonts w:asciiTheme="majorBidi" w:hAnsiTheme="majorBidi" w:cstheme="majorBidi"/>
                <w:b/>
                <w:bCs/>
                <w:color w:val="1F1F1F"/>
                <w:sz w:val="28"/>
                <w:szCs w:val="28"/>
                <w:lang w:val="en" w:bidi="fa-IR"/>
              </w:rPr>
            </w:pPr>
            <w:r w:rsidRPr="00904FBE">
              <w:rPr>
                <w:rFonts w:asciiTheme="majorBidi" w:hAnsiTheme="majorBidi" w:cstheme="majorBidi"/>
                <w:b/>
                <w:bCs/>
                <w:color w:val="1F1F1F"/>
                <w:sz w:val="28"/>
                <w:szCs w:val="28"/>
                <w:lang w:val="en" w:bidi="fa-IR"/>
              </w:rPr>
              <w:t>4- Procedure:</w:t>
            </w:r>
          </w:p>
          <w:p w:rsidR="009C0960" w:rsidRPr="00904FBE" w:rsidRDefault="009C0960" w:rsidP="00904FBE">
            <w:pPr>
              <w:pStyle w:val="ListParagraph"/>
              <w:numPr>
                <w:ilvl w:val="0"/>
                <w:numId w:val="16"/>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ind w:right="0"/>
              <w:jc w:val="left"/>
              <w:rPr>
                <w:rFonts w:asciiTheme="majorBidi" w:hAnsiTheme="majorBidi" w:cstheme="majorBidi"/>
                <w:color w:val="1F1F1F"/>
                <w:sz w:val="28"/>
                <w:szCs w:val="28"/>
                <w:lang w:val="en" w:bidi="fa-IR"/>
              </w:rPr>
            </w:pPr>
            <w:r w:rsidRPr="00904FBE">
              <w:rPr>
                <w:rFonts w:asciiTheme="majorBidi" w:hAnsiTheme="majorBidi" w:cstheme="majorBidi"/>
                <w:color w:val="1F1F1F"/>
                <w:sz w:val="28"/>
                <w:szCs w:val="28"/>
                <w:lang w:val="en" w:bidi="fa-IR"/>
              </w:rPr>
              <w:t>Turn on the instrument, followed by the computer.</w:t>
            </w:r>
          </w:p>
          <w:p w:rsidR="009C0960" w:rsidRPr="00904FBE" w:rsidRDefault="009C0960" w:rsidP="00904FBE">
            <w:pPr>
              <w:pStyle w:val="ListParagraph"/>
              <w:numPr>
                <w:ilvl w:val="0"/>
                <w:numId w:val="16"/>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ind w:right="0"/>
              <w:jc w:val="left"/>
              <w:rPr>
                <w:rFonts w:asciiTheme="majorBidi" w:hAnsiTheme="majorBidi" w:cstheme="majorBidi"/>
                <w:color w:val="1F1F1F"/>
                <w:sz w:val="28"/>
                <w:szCs w:val="28"/>
                <w:lang w:val="en" w:bidi="fa-IR"/>
              </w:rPr>
            </w:pPr>
            <w:r w:rsidRPr="00904FBE">
              <w:rPr>
                <w:rFonts w:asciiTheme="majorBidi" w:hAnsiTheme="majorBidi" w:cstheme="majorBidi"/>
                <w:color w:val="1F1F1F"/>
                <w:sz w:val="28"/>
                <w:szCs w:val="28"/>
                <w:lang w:val="en" w:bidi="fa-IR"/>
              </w:rPr>
              <w:t>Place the cuvettes (cells) filled with the blank solution into the designated slots within the instrument's cuvette holder.</w:t>
            </w:r>
          </w:p>
          <w:p w:rsidR="009C0960" w:rsidRPr="00904FBE" w:rsidRDefault="009C0960" w:rsidP="00904FBE">
            <w:pPr>
              <w:pStyle w:val="ListParagraph"/>
              <w:numPr>
                <w:ilvl w:val="0"/>
                <w:numId w:val="16"/>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ind w:right="0"/>
              <w:jc w:val="left"/>
              <w:rPr>
                <w:rFonts w:asciiTheme="majorBidi" w:hAnsiTheme="majorBidi" w:cstheme="majorBidi"/>
                <w:color w:val="1F1F1F"/>
                <w:sz w:val="28"/>
                <w:szCs w:val="28"/>
                <w:lang w:val="en" w:bidi="fa-IR"/>
              </w:rPr>
            </w:pPr>
            <w:r w:rsidRPr="00904FBE">
              <w:rPr>
                <w:rFonts w:asciiTheme="majorBidi" w:hAnsiTheme="majorBidi" w:cstheme="majorBidi"/>
                <w:color w:val="1F1F1F"/>
                <w:sz w:val="28"/>
                <w:szCs w:val="28"/>
                <w:lang w:val="en" w:bidi="fa-IR"/>
              </w:rPr>
              <w:t>Launch the associated software (</w:t>
            </w:r>
            <w:proofErr w:type="spellStart"/>
            <w:r w:rsidRPr="00904FBE">
              <w:rPr>
                <w:rFonts w:asciiTheme="majorBidi" w:hAnsiTheme="majorBidi" w:cstheme="majorBidi"/>
                <w:color w:val="1F1F1F"/>
                <w:sz w:val="28"/>
                <w:szCs w:val="28"/>
                <w:lang w:val="en" w:bidi="fa-IR"/>
              </w:rPr>
              <w:t>WinLab</w:t>
            </w:r>
            <w:proofErr w:type="spellEnd"/>
            <w:r w:rsidRPr="00904FBE">
              <w:rPr>
                <w:rFonts w:asciiTheme="majorBidi" w:hAnsiTheme="majorBidi" w:cstheme="majorBidi"/>
                <w:color w:val="1F1F1F"/>
                <w:sz w:val="28"/>
                <w:szCs w:val="28"/>
                <w:lang w:val="en" w:bidi="fa-IR"/>
              </w:rPr>
              <w:t>), click the "Auto Zero" button, and then press the "Start" button (twice).</w:t>
            </w:r>
          </w:p>
          <w:p w:rsidR="009C0960" w:rsidRPr="00904FBE" w:rsidRDefault="009C0960" w:rsidP="00904FBE">
            <w:pPr>
              <w:pStyle w:val="ListParagraph"/>
              <w:numPr>
                <w:ilvl w:val="0"/>
                <w:numId w:val="16"/>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ind w:right="0"/>
              <w:jc w:val="left"/>
              <w:rPr>
                <w:rFonts w:asciiTheme="majorBidi" w:hAnsiTheme="majorBidi" w:cstheme="majorBidi"/>
                <w:color w:val="1F1F1F"/>
                <w:sz w:val="28"/>
                <w:szCs w:val="28"/>
                <w:lang w:bidi="fa-IR"/>
              </w:rPr>
            </w:pPr>
            <w:r w:rsidRPr="00904FBE">
              <w:rPr>
                <w:rFonts w:asciiTheme="majorBidi" w:hAnsiTheme="majorBidi" w:cstheme="majorBidi"/>
                <w:color w:val="1F1F1F"/>
                <w:sz w:val="28"/>
                <w:szCs w:val="28"/>
                <w:lang w:val="en" w:bidi="fa-IR"/>
              </w:rPr>
              <w:t>The instrument is now ready for sample measurement; remove the cell from the sample position, empty the blank solution, fill the cell with the sample, place it back in the holder, close the instrument lid, and press the "Start" button again.</w:t>
            </w:r>
          </w:p>
          <w:p w:rsidR="009C0960" w:rsidRPr="00904FBE" w:rsidRDefault="009C0960" w:rsidP="00904FBE">
            <w:pPr>
              <w:pStyle w:val="HTMLPreformatted"/>
              <w:numPr>
                <w:ilvl w:val="0"/>
                <w:numId w:val="16"/>
              </w:numPr>
              <w:shd w:val="clear" w:color="auto" w:fill="F8F9FA"/>
              <w:spacing w:line="540" w:lineRule="atLeast"/>
              <w:rPr>
                <w:rStyle w:val="y2iqfc"/>
                <w:rFonts w:asciiTheme="majorBidi" w:hAnsiTheme="majorBidi" w:cstheme="majorBidi"/>
                <w:color w:val="1F1F1F"/>
                <w:sz w:val="28"/>
                <w:szCs w:val="28"/>
                <w:lang w:val="en"/>
              </w:rPr>
            </w:pPr>
            <w:r w:rsidRPr="00904FBE">
              <w:rPr>
                <w:rStyle w:val="y2iqfc"/>
                <w:rFonts w:asciiTheme="majorBidi" w:hAnsiTheme="majorBidi" w:cstheme="majorBidi"/>
                <w:color w:val="1F1F1F"/>
                <w:sz w:val="28"/>
                <w:szCs w:val="28"/>
                <w:lang w:val="en"/>
              </w:rPr>
              <w:t>In this way, the sample's absorbance and its scan spectrum are obtained.</w:t>
            </w:r>
          </w:p>
          <w:p w:rsidR="009C0960" w:rsidRPr="00904FBE" w:rsidRDefault="009C0960" w:rsidP="00904FBE">
            <w:pPr>
              <w:pStyle w:val="HTMLPreformatted"/>
              <w:shd w:val="clear" w:color="auto" w:fill="F8F9FA"/>
              <w:spacing w:line="540" w:lineRule="atLeast"/>
              <w:rPr>
                <w:rStyle w:val="y2iqfc"/>
                <w:rFonts w:asciiTheme="majorBidi" w:hAnsiTheme="majorBidi" w:cstheme="majorBidi"/>
                <w:b/>
                <w:bCs/>
                <w:color w:val="1F1F1F"/>
                <w:sz w:val="28"/>
                <w:szCs w:val="28"/>
                <w:lang w:val="en"/>
              </w:rPr>
            </w:pPr>
            <w:r w:rsidRPr="00904FBE">
              <w:rPr>
                <w:rStyle w:val="y2iqfc"/>
                <w:rFonts w:asciiTheme="majorBidi" w:hAnsiTheme="majorBidi" w:cstheme="majorBidi"/>
                <w:b/>
                <w:bCs/>
                <w:color w:val="1F1F1F"/>
                <w:sz w:val="28"/>
                <w:szCs w:val="28"/>
                <w:lang w:val="en"/>
              </w:rPr>
              <w:t>Important note:</w:t>
            </w:r>
          </w:p>
          <w:p w:rsidR="009C0960" w:rsidRPr="00904FBE" w:rsidRDefault="009C0960" w:rsidP="00904FBE">
            <w:pPr>
              <w:pStyle w:val="HTMLPreformatted"/>
              <w:shd w:val="clear" w:color="auto" w:fill="F8F9FA"/>
              <w:spacing w:line="540" w:lineRule="atLeast"/>
              <w:rPr>
                <w:rFonts w:asciiTheme="majorBidi" w:hAnsiTheme="majorBidi" w:cstheme="majorBidi"/>
                <w:color w:val="1F1F1F"/>
                <w:sz w:val="28"/>
                <w:szCs w:val="28"/>
              </w:rPr>
            </w:pPr>
            <w:r w:rsidRPr="00904FBE">
              <w:rPr>
                <w:rStyle w:val="y2iqfc"/>
                <w:rFonts w:asciiTheme="majorBidi" w:hAnsiTheme="majorBidi" w:cstheme="majorBidi"/>
                <w:color w:val="1F1F1F"/>
                <w:sz w:val="28"/>
                <w:szCs w:val="28"/>
                <w:lang w:val="en"/>
              </w:rPr>
              <w:t>- Do not open the instrument's lid while it is performing a reading.</w:t>
            </w:r>
          </w:p>
        </w:tc>
      </w:tr>
    </w:tbl>
    <w:p w:rsidR="00346847" w:rsidRDefault="00346847" w:rsidP="009C0960">
      <w:pPr>
        <w:ind w:left="0" w:firstLine="0"/>
        <w:jc w:val="left"/>
        <w:rPr>
          <w:rtl/>
          <w:lang w:bidi="fa-IR"/>
        </w:rPr>
      </w:pPr>
    </w:p>
    <w:sectPr w:rsidR="00346847" w:rsidSect="00B80210">
      <w:headerReference w:type="even" r:id="rId7"/>
      <w:headerReference w:type="default" r:id="rId8"/>
      <w:footerReference w:type="even" r:id="rId9"/>
      <w:footerReference w:type="default" r:id="rId10"/>
      <w:headerReference w:type="first" r:id="rId11"/>
      <w:footerReference w:type="first" r:id="rId12"/>
      <w:pgSz w:w="12240" w:h="15840"/>
      <w:pgMar w:top="1134" w:right="1134" w:bottom="1191" w:left="1134" w:header="794" w:footer="17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4596" w:rsidRDefault="00074596" w:rsidP="005D0921">
      <w:pPr>
        <w:spacing w:line="240" w:lineRule="auto"/>
      </w:pPr>
      <w:r>
        <w:separator/>
      </w:r>
    </w:p>
  </w:endnote>
  <w:endnote w:type="continuationSeparator" w:id="0">
    <w:p w:rsidR="00074596" w:rsidRDefault="00074596" w:rsidP="005D09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2  Nazanin">
    <w:altName w:val="Courier New"/>
    <w:charset w:val="B2"/>
    <w:family w:val="auto"/>
    <w:pitch w:val="variable"/>
    <w:sig w:usb0="00002000"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2  Titr">
    <w:altName w:val="Courier New"/>
    <w:charset w:val="B2"/>
    <w:family w:val="auto"/>
    <w:pitch w:val="variable"/>
    <w:sig w:usb0="00002000"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960" w:rsidRDefault="009C096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11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54"/>
      <w:gridCol w:w="2531"/>
      <w:gridCol w:w="2900"/>
      <w:gridCol w:w="2913"/>
    </w:tblGrid>
    <w:tr w:rsidR="00013889" w:rsidRPr="00874705" w:rsidTr="0057093D">
      <w:trPr>
        <w:trHeight w:hRule="exact" w:val="454"/>
        <w:jc w:val="center"/>
      </w:trPr>
      <w:tc>
        <w:tcPr>
          <w:tcW w:w="2854" w:type="dxa"/>
          <w:tcBorders>
            <w:top w:val="single" w:sz="12" w:space="0" w:color="auto"/>
            <w:left w:val="single" w:sz="12" w:space="0" w:color="auto"/>
          </w:tcBorders>
          <w:shd w:val="clear" w:color="auto" w:fill="auto"/>
          <w:vAlign w:val="center"/>
        </w:tcPr>
        <w:p w:rsidR="00013889" w:rsidRDefault="00D959CC" w:rsidP="00FE0B60">
          <w:pPr>
            <w:ind w:left="28" w:right="28" w:firstLine="0"/>
            <w:rPr>
              <w:rFonts w:cs="B Titr"/>
              <w:b/>
              <w:bCs/>
              <w:noProof/>
              <w:sz w:val="18"/>
              <w:szCs w:val="18"/>
              <w:rtl/>
              <w:lang w:bidi="fa-IR"/>
            </w:rPr>
          </w:pPr>
          <w:r>
            <w:rPr>
              <w:rFonts w:cs="B Titr" w:hint="cs"/>
              <w:b/>
              <w:bCs/>
              <w:noProof/>
              <w:sz w:val="18"/>
              <w:szCs w:val="18"/>
              <w:rtl/>
              <w:lang w:bidi="fa-IR"/>
            </w:rPr>
            <w:t>تهيه كننده:سید سجاد اولیائی</w:t>
          </w:r>
        </w:p>
        <w:p w:rsidR="00D959CC" w:rsidRPr="00874705" w:rsidRDefault="00D959CC" w:rsidP="00D959CC">
          <w:pPr>
            <w:ind w:left="0" w:right="28" w:firstLine="0"/>
            <w:rPr>
              <w:rFonts w:cs="B Titr"/>
              <w:b/>
              <w:bCs/>
              <w:noProof/>
              <w:sz w:val="18"/>
              <w:szCs w:val="18"/>
              <w:rtl/>
              <w:lang w:bidi="fa-IR"/>
            </w:rPr>
          </w:pPr>
        </w:p>
      </w:tc>
      <w:tc>
        <w:tcPr>
          <w:tcW w:w="2531" w:type="dxa"/>
          <w:tcBorders>
            <w:top w:val="single" w:sz="12" w:space="0" w:color="auto"/>
          </w:tcBorders>
          <w:shd w:val="clear" w:color="auto" w:fill="auto"/>
          <w:vAlign w:val="center"/>
        </w:tcPr>
        <w:p w:rsidR="00013889" w:rsidRPr="00874705" w:rsidRDefault="00013889" w:rsidP="00FE0B60">
          <w:pPr>
            <w:ind w:left="28" w:right="28" w:firstLine="0"/>
            <w:rPr>
              <w:rFonts w:cs="B Titr"/>
              <w:b/>
              <w:bCs/>
              <w:noProof/>
              <w:sz w:val="18"/>
              <w:szCs w:val="18"/>
              <w:rtl/>
              <w:lang w:bidi="fa-IR"/>
            </w:rPr>
          </w:pPr>
          <w:r w:rsidRPr="00874705">
            <w:rPr>
              <w:rFonts w:cs="B Titr" w:hint="cs"/>
              <w:b/>
              <w:bCs/>
              <w:noProof/>
              <w:sz w:val="18"/>
              <w:szCs w:val="18"/>
              <w:rtl/>
              <w:lang w:bidi="fa-IR"/>
            </w:rPr>
            <w:t xml:space="preserve">تائید كننده: </w:t>
          </w:r>
          <w:r w:rsidR="00C34DFC">
            <w:rPr>
              <w:rFonts w:cs="B Titr" w:hint="cs"/>
              <w:b/>
              <w:bCs/>
              <w:noProof/>
              <w:sz w:val="18"/>
              <w:szCs w:val="18"/>
              <w:rtl/>
              <w:lang w:bidi="fa-IR"/>
            </w:rPr>
            <w:t>دکتر دارا دستان</w:t>
          </w:r>
        </w:p>
      </w:tc>
      <w:tc>
        <w:tcPr>
          <w:tcW w:w="2900" w:type="dxa"/>
          <w:tcBorders>
            <w:top w:val="single" w:sz="12" w:space="0" w:color="auto"/>
          </w:tcBorders>
          <w:shd w:val="clear" w:color="auto" w:fill="auto"/>
          <w:vAlign w:val="center"/>
        </w:tcPr>
        <w:p w:rsidR="00013889" w:rsidRPr="00874705" w:rsidRDefault="00013889" w:rsidP="00FE0B60">
          <w:pPr>
            <w:ind w:left="28" w:right="28" w:firstLine="0"/>
            <w:rPr>
              <w:rFonts w:cs="B Titr"/>
              <w:b/>
              <w:bCs/>
              <w:noProof/>
              <w:sz w:val="18"/>
              <w:szCs w:val="18"/>
              <w:rtl/>
              <w:lang w:bidi="fa-IR"/>
            </w:rPr>
          </w:pPr>
          <w:r w:rsidRPr="00874705">
            <w:rPr>
              <w:rFonts w:cs="B Titr" w:hint="cs"/>
              <w:b/>
              <w:bCs/>
              <w:noProof/>
              <w:sz w:val="18"/>
              <w:szCs w:val="18"/>
              <w:rtl/>
              <w:lang w:bidi="fa-IR"/>
            </w:rPr>
            <w:t xml:space="preserve">تصويب كننده: </w:t>
          </w:r>
          <w:r w:rsidR="00C34DFC">
            <w:rPr>
              <w:rFonts w:cs="B Titr" w:hint="cs"/>
              <w:b/>
              <w:bCs/>
              <w:noProof/>
              <w:sz w:val="18"/>
              <w:szCs w:val="18"/>
              <w:rtl/>
              <w:lang w:bidi="fa-IR"/>
            </w:rPr>
            <w:t>دکتر کتایون درخشنده</w:t>
          </w:r>
        </w:p>
      </w:tc>
      <w:tc>
        <w:tcPr>
          <w:tcW w:w="2913" w:type="dxa"/>
          <w:tcBorders>
            <w:top w:val="single" w:sz="12" w:space="0" w:color="auto"/>
            <w:right w:val="single" w:sz="12" w:space="0" w:color="auto"/>
          </w:tcBorders>
          <w:shd w:val="clear" w:color="auto" w:fill="auto"/>
          <w:vAlign w:val="center"/>
        </w:tcPr>
        <w:p w:rsidR="00013889" w:rsidRPr="00874705" w:rsidRDefault="00013889" w:rsidP="00FE0B60">
          <w:pPr>
            <w:ind w:left="28" w:right="28" w:firstLine="0"/>
            <w:rPr>
              <w:rFonts w:cs="B Titr"/>
              <w:b/>
              <w:bCs/>
              <w:color w:val="000000"/>
              <w:sz w:val="18"/>
              <w:szCs w:val="18"/>
              <w:rtl/>
              <w:lang w:bidi="fa-IR"/>
            </w:rPr>
          </w:pPr>
          <w:r w:rsidRPr="00874705">
            <w:rPr>
              <w:rFonts w:cs="B Titr" w:hint="cs"/>
              <w:b/>
              <w:bCs/>
              <w:noProof/>
              <w:color w:val="000000"/>
              <w:sz w:val="18"/>
              <w:szCs w:val="18"/>
              <w:rtl/>
              <w:lang w:bidi="fa-IR"/>
            </w:rPr>
            <w:t>تاریخ اجرا:</w:t>
          </w:r>
        </w:p>
      </w:tc>
    </w:tr>
    <w:tr w:rsidR="00013889" w:rsidRPr="004351E5" w:rsidTr="0057093D">
      <w:trPr>
        <w:trHeight w:hRule="exact" w:val="454"/>
        <w:jc w:val="center"/>
      </w:trPr>
      <w:tc>
        <w:tcPr>
          <w:tcW w:w="2854" w:type="dxa"/>
          <w:tcBorders>
            <w:left w:val="single" w:sz="12" w:space="0" w:color="auto"/>
          </w:tcBorders>
          <w:shd w:val="clear" w:color="auto" w:fill="auto"/>
          <w:vAlign w:val="center"/>
        </w:tcPr>
        <w:p w:rsidR="00013889" w:rsidRPr="004351E5" w:rsidRDefault="009C0960" w:rsidP="00FE0B60">
          <w:pPr>
            <w:ind w:left="28" w:right="28" w:firstLine="0"/>
            <w:rPr>
              <w:rFonts w:cs="2  Titr"/>
              <w:b/>
              <w:bCs/>
              <w:noProof/>
              <w:sz w:val="18"/>
              <w:szCs w:val="18"/>
              <w:lang w:bidi="fa-IR"/>
            </w:rPr>
          </w:pPr>
          <w:r>
            <w:rPr>
              <w:rFonts w:cs="B Titr" w:hint="cs"/>
              <w:b/>
              <w:bCs/>
              <w:noProof/>
              <w:sz w:val="18"/>
              <w:szCs w:val="18"/>
              <w:rtl/>
              <w:lang w:bidi="fa-IR"/>
            </w:rPr>
            <w:t>مترجم : فرین خدام محمدی</w:t>
          </w:r>
        </w:p>
      </w:tc>
      <w:tc>
        <w:tcPr>
          <w:tcW w:w="2531" w:type="dxa"/>
          <w:shd w:val="clear" w:color="auto" w:fill="auto"/>
          <w:vAlign w:val="center"/>
        </w:tcPr>
        <w:p w:rsidR="00013889" w:rsidRPr="004351E5" w:rsidRDefault="00013889" w:rsidP="00FE0B60">
          <w:pPr>
            <w:ind w:left="28" w:right="28" w:firstLine="0"/>
            <w:rPr>
              <w:rFonts w:cs="2  Titr"/>
              <w:b/>
              <w:bCs/>
              <w:noProof/>
              <w:sz w:val="18"/>
              <w:szCs w:val="18"/>
              <w:rtl/>
              <w:lang w:bidi="fa-IR"/>
            </w:rPr>
          </w:pPr>
          <w:r w:rsidRPr="00874705">
            <w:rPr>
              <w:rFonts w:cs="B Titr" w:hint="cs"/>
              <w:b/>
              <w:bCs/>
              <w:noProof/>
              <w:sz w:val="18"/>
              <w:szCs w:val="18"/>
              <w:rtl/>
              <w:lang w:bidi="fa-IR"/>
            </w:rPr>
            <w:t>سمت</w:t>
          </w:r>
          <w:r>
            <w:rPr>
              <w:rFonts w:cs="B Titr" w:hint="cs"/>
              <w:b/>
              <w:bCs/>
              <w:noProof/>
              <w:sz w:val="18"/>
              <w:szCs w:val="18"/>
              <w:rtl/>
              <w:lang w:bidi="fa-IR"/>
            </w:rPr>
            <w:t>:</w:t>
          </w:r>
        </w:p>
      </w:tc>
      <w:tc>
        <w:tcPr>
          <w:tcW w:w="2900" w:type="dxa"/>
          <w:shd w:val="clear" w:color="auto" w:fill="auto"/>
          <w:vAlign w:val="center"/>
        </w:tcPr>
        <w:p w:rsidR="00013889" w:rsidRPr="004351E5" w:rsidRDefault="00013889" w:rsidP="00FE0B60">
          <w:pPr>
            <w:ind w:left="28" w:right="28" w:firstLine="0"/>
            <w:rPr>
              <w:rFonts w:cs="2  Titr"/>
              <w:b/>
              <w:bCs/>
              <w:noProof/>
              <w:sz w:val="18"/>
              <w:szCs w:val="18"/>
              <w:rtl/>
              <w:lang w:bidi="fa-IR"/>
            </w:rPr>
          </w:pPr>
          <w:r w:rsidRPr="00874705">
            <w:rPr>
              <w:rFonts w:cs="B Titr" w:hint="cs"/>
              <w:b/>
              <w:bCs/>
              <w:noProof/>
              <w:sz w:val="18"/>
              <w:szCs w:val="18"/>
              <w:rtl/>
              <w:lang w:bidi="fa-IR"/>
            </w:rPr>
            <w:t>سمت</w:t>
          </w:r>
          <w:r>
            <w:rPr>
              <w:rFonts w:cs="B Titr" w:hint="cs"/>
              <w:b/>
              <w:bCs/>
              <w:noProof/>
              <w:sz w:val="18"/>
              <w:szCs w:val="18"/>
              <w:rtl/>
              <w:lang w:bidi="fa-IR"/>
            </w:rPr>
            <w:t xml:space="preserve">: </w:t>
          </w:r>
        </w:p>
      </w:tc>
      <w:tc>
        <w:tcPr>
          <w:tcW w:w="2913" w:type="dxa"/>
          <w:tcBorders>
            <w:right w:val="single" w:sz="12" w:space="0" w:color="auto"/>
          </w:tcBorders>
          <w:shd w:val="clear" w:color="auto" w:fill="auto"/>
          <w:vAlign w:val="center"/>
        </w:tcPr>
        <w:p w:rsidR="00013889" w:rsidRPr="00874705" w:rsidRDefault="00013889" w:rsidP="00FE0B60">
          <w:pPr>
            <w:ind w:left="28" w:right="28" w:firstLine="0"/>
            <w:rPr>
              <w:rFonts w:cs="B Titr"/>
              <w:b/>
              <w:bCs/>
              <w:color w:val="000000"/>
              <w:sz w:val="18"/>
              <w:szCs w:val="18"/>
              <w:rtl/>
              <w:lang w:bidi="fa-IR"/>
            </w:rPr>
          </w:pPr>
          <w:r w:rsidRPr="00874705">
            <w:rPr>
              <w:rFonts w:cs="B Titr" w:hint="cs"/>
              <w:b/>
              <w:bCs/>
              <w:sz w:val="18"/>
              <w:szCs w:val="18"/>
              <w:rtl/>
            </w:rPr>
            <w:t>تاریخ بازنگری:</w:t>
          </w:r>
        </w:p>
      </w:tc>
    </w:tr>
    <w:tr w:rsidR="00013889" w:rsidRPr="004351E5" w:rsidTr="0057093D">
      <w:trPr>
        <w:trHeight w:hRule="exact" w:val="624"/>
        <w:jc w:val="center"/>
      </w:trPr>
      <w:tc>
        <w:tcPr>
          <w:tcW w:w="2854" w:type="dxa"/>
          <w:tcBorders>
            <w:left w:val="single" w:sz="12" w:space="0" w:color="auto"/>
            <w:bottom w:val="single" w:sz="12" w:space="0" w:color="auto"/>
          </w:tcBorders>
          <w:shd w:val="clear" w:color="auto" w:fill="auto"/>
        </w:tcPr>
        <w:p w:rsidR="00013889" w:rsidRPr="004351E5" w:rsidRDefault="00013889" w:rsidP="00FE0B60">
          <w:pPr>
            <w:ind w:left="28" w:right="28" w:firstLine="0"/>
            <w:rPr>
              <w:rFonts w:cs="2  Titr"/>
              <w:b/>
              <w:bCs/>
              <w:noProof/>
              <w:sz w:val="18"/>
              <w:szCs w:val="18"/>
              <w:rtl/>
              <w:lang w:bidi="fa-IR"/>
            </w:rPr>
          </w:pPr>
          <w:r w:rsidRPr="00874705">
            <w:rPr>
              <w:rFonts w:cs="B Titr" w:hint="cs"/>
              <w:b/>
              <w:bCs/>
              <w:noProof/>
              <w:sz w:val="18"/>
              <w:szCs w:val="18"/>
              <w:rtl/>
              <w:lang w:bidi="fa-IR"/>
            </w:rPr>
            <w:t>تاريخ و امضاء:</w:t>
          </w:r>
        </w:p>
      </w:tc>
      <w:tc>
        <w:tcPr>
          <w:tcW w:w="2531" w:type="dxa"/>
          <w:tcBorders>
            <w:bottom w:val="single" w:sz="12" w:space="0" w:color="auto"/>
          </w:tcBorders>
          <w:shd w:val="clear" w:color="auto" w:fill="auto"/>
        </w:tcPr>
        <w:p w:rsidR="00013889" w:rsidRPr="004351E5" w:rsidRDefault="00013889" w:rsidP="00FE0B60">
          <w:pPr>
            <w:ind w:left="28" w:right="28" w:firstLine="0"/>
            <w:rPr>
              <w:rFonts w:cs="2  Titr"/>
              <w:b/>
              <w:bCs/>
              <w:noProof/>
              <w:sz w:val="18"/>
              <w:szCs w:val="18"/>
              <w:rtl/>
              <w:lang w:bidi="fa-IR"/>
            </w:rPr>
          </w:pPr>
          <w:r w:rsidRPr="00874705">
            <w:rPr>
              <w:rFonts w:cs="B Titr" w:hint="cs"/>
              <w:b/>
              <w:bCs/>
              <w:noProof/>
              <w:sz w:val="18"/>
              <w:szCs w:val="18"/>
              <w:rtl/>
              <w:lang w:bidi="fa-IR"/>
            </w:rPr>
            <w:t>تاريخ و امضاء:</w:t>
          </w:r>
        </w:p>
      </w:tc>
      <w:tc>
        <w:tcPr>
          <w:tcW w:w="2900" w:type="dxa"/>
          <w:tcBorders>
            <w:bottom w:val="single" w:sz="12" w:space="0" w:color="auto"/>
          </w:tcBorders>
          <w:shd w:val="clear" w:color="auto" w:fill="auto"/>
        </w:tcPr>
        <w:p w:rsidR="00013889" w:rsidRPr="004351E5" w:rsidRDefault="00013889" w:rsidP="00FE0B60">
          <w:pPr>
            <w:ind w:left="28" w:right="28" w:firstLine="0"/>
            <w:rPr>
              <w:rFonts w:cs="2  Titr"/>
              <w:b/>
              <w:bCs/>
              <w:noProof/>
              <w:sz w:val="18"/>
              <w:szCs w:val="18"/>
              <w:rtl/>
              <w:lang w:bidi="fa-IR"/>
            </w:rPr>
          </w:pPr>
          <w:r w:rsidRPr="00874705">
            <w:rPr>
              <w:rFonts w:cs="B Titr" w:hint="cs"/>
              <w:b/>
              <w:bCs/>
              <w:noProof/>
              <w:sz w:val="18"/>
              <w:szCs w:val="18"/>
              <w:rtl/>
              <w:lang w:bidi="fa-IR"/>
            </w:rPr>
            <w:t>تاريخ و امضاء:</w:t>
          </w:r>
        </w:p>
      </w:tc>
      <w:tc>
        <w:tcPr>
          <w:tcW w:w="2913" w:type="dxa"/>
          <w:tcBorders>
            <w:bottom w:val="single" w:sz="12" w:space="0" w:color="auto"/>
            <w:right w:val="single" w:sz="12" w:space="0" w:color="auto"/>
          </w:tcBorders>
          <w:shd w:val="clear" w:color="auto" w:fill="auto"/>
          <w:vAlign w:val="center"/>
        </w:tcPr>
        <w:p w:rsidR="00013889" w:rsidRPr="00874705" w:rsidRDefault="00013889" w:rsidP="000B2332">
          <w:pPr>
            <w:ind w:left="28" w:right="28" w:firstLine="0"/>
            <w:rPr>
              <w:rFonts w:cs="B Titr"/>
              <w:b/>
              <w:bCs/>
              <w:color w:val="000000"/>
              <w:sz w:val="18"/>
              <w:szCs w:val="18"/>
              <w:rtl/>
              <w:lang w:bidi="fa-IR"/>
            </w:rPr>
          </w:pPr>
          <w:r w:rsidRPr="00874705">
            <w:rPr>
              <w:rFonts w:cs="B Titr" w:hint="cs"/>
              <w:b/>
              <w:bCs/>
              <w:noProof/>
              <w:sz w:val="18"/>
              <w:szCs w:val="18"/>
              <w:rtl/>
              <w:lang w:bidi="fa-IR"/>
            </w:rPr>
            <w:t>شماره صفحه</w:t>
          </w:r>
          <w:r>
            <w:rPr>
              <w:rFonts w:cs="B Titr" w:hint="cs"/>
              <w:b/>
              <w:bCs/>
              <w:noProof/>
              <w:sz w:val="18"/>
              <w:szCs w:val="18"/>
              <w:rtl/>
              <w:lang w:bidi="fa-IR"/>
            </w:rPr>
            <w:t>:  1</w:t>
          </w:r>
          <w:r w:rsidRPr="00874705">
            <w:rPr>
              <w:rFonts w:cs="B Titr" w:hint="cs"/>
              <w:b/>
              <w:bCs/>
              <w:noProof/>
              <w:sz w:val="18"/>
              <w:szCs w:val="18"/>
              <w:rtl/>
              <w:lang w:bidi="fa-IR"/>
            </w:rPr>
            <w:t xml:space="preserve"> از</w:t>
          </w:r>
          <w:r>
            <w:rPr>
              <w:rFonts w:cs="B Titr" w:hint="cs"/>
              <w:b/>
              <w:bCs/>
              <w:noProof/>
              <w:sz w:val="18"/>
              <w:szCs w:val="18"/>
              <w:rtl/>
              <w:lang w:bidi="fa-IR"/>
            </w:rPr>
            <w:t>2</w:t>
          </w:r>
        </w:p>
      </w:tc>
    </w:tr>
  </w:tbl>
  <w:p w:rsidR="00013889" w:rsidRDefault="00013889" w:rsidP="00D9387E">
    <w:pPr>
      <w:pStyle w:val="Footer"/>
    </w:pPr>
  </w:p>
  <w:p w:rsidR="00013889" w:rsidRDefault="00013889" w:rsidP="0049335D">
    <w:pPr>
      <w:pStyle w:val="Footer"/>
      <w:ind w:left="0" w:firstLine="0"/>
      <w:rPr>
        <w:lang w:bidi="fa-I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960" w:rsidRDefault="009C09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4596" w:rsidRDefault="00074596" w:rsidP="005D0921">
      <w:pPr>
        <w:spacing w:line="240" w:lineRule="auto"/>
      </w:pPr>
      <w:r>
        <w:separator/>
      </w:r>
    </w:p>
  </w:footnote>
  <w:footnote w:type="continuationSeparator" w:id="0">
    <w:p w:rsidR="00074596" w:rsidRDefault="00074596" w:rsidP="005D092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960" w:rsidRDefault="009C09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horzAnchor="margin" w:tblpXSpec="center" w:tblpY="-737"/>
      <w:bidiVisual/>
      <w:tblW w:w="1119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04"/>
      <w:gridCol w:w="6684"/>
      <w:gridCol w:w="1508"/>
      <w:gridCol w:w="902"/>
    </w:tblGrid>
    <w:tr w:rsidR="00013889" w:rsidTr="00B80210">
      <w:trPr>
        <w:trHeight w:hRule="exact" w:val="1468"/>
      </w:trPr>
      <w:tc>
        <w:tcPr>
          <w:tcW w:w="2104" w:type="dxa"/>
          <w:vAlign w:val="bottom"/>
        </w:tcPr>
        <w:p w:rsidR="00013889" w:rsidRDefault="00B80210" w:rsidP="005D0921">
          <w:pPr>
            <w:ind w:left="0" w:firstLine="0"/>
            <w:jc w:val="both"/>
            <w:rPr>
              <w:sz w:val="18"/>
              <w:rtl/>
              <w:lang w:bidi="fa-IR"/>
            </w:rPr>
          </w:pPr>
          <w:r>
            <w:rPr>
              <w:rFonts w:cs="B Nazanin"/>
              <w:noProof/>
              <w:sz w:val="14"/>
              <w:szCs w:val="18"/>
              <w:rtl/>
              <w:lang w:bidi="fa-IR"/>
            </w:rPr>
            <w:drawing>
              <wp:anchor distT="0" distB="0" distL="114300" distR="114300" simplePos="0" relativeHeight="251658240" behindDoc="0" locked="0" layoutInCell="1" allowOverlap="1" wp14:anchorId="3122F1FD" wp14:editId="24AA47FC">
                <wp:simplePos x="6276975" y="266700"/>
                <wp:positionH relativeFrom="margin">
                  <wp:posOffset>72390</wp:posOffset>
                </wp:positionH>
                <wp:positionV relativeFrom="margin">
                  <wp:posOffset>26670</wp:posOffset>
                </wp:positionV>
                <wp:extent cx="1152525" cy="871220"/>
                <wp:effectExtent l="0" t="0" r="0" b="0"/>
                <wp:wrapSquare wrapText="bothSides"/>
                <wp:docPr id="3" name="Picture 3" descr="C:\Users\hooshmand\Desktop\Equipment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oshmand\Desktop\Equipments\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525" cy="8712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13889" w:rsidRPr="00AA1E6E" w:rsidRDefault="00013889" w:rsidP="005D0921">
          <w:pPr>
            <w:ind w:left="0" w:firstLine="0"/>
            <w:jc w:val="both"/>
            <w:rPr>
              <w:rFonts w:cs="B Nazanin"/>
              <w:sz w:val="14"/>
              <w:szCs w:val="18"/>
              <w:rtl/>
              <w:lang w:bidi="fa-IR"/>
            </w:rPr>
          </w:pPr>
        </w:p>
        <w:p w:rsidR="00013889" w:rsidRDefault="00013889" w:rsidP="005D0921">
          <w:pPr>
            <w:ind w:left="0" w:firstLine="0"/>
            <w:jc w:val="both"/>
            <w:rPr>
              <w:rFonts w:cs="B Nazanin"/>
              <w:sz w:val="14"/>
              <w:szCs w:val="18"/>
              <w:rtl/>
              <w:lang w:bidi="fa-IR"/>
            </w:rPr>
          </w:pPr>
        </w:p>
        <w:p w:rsidR="00013889" w:rsidRPr="00512427" w:rsidRDefault="00013889" w:rsidP="005D0921">
          <w:pPr>
            <w:ind w:left="0" w:firstLine="0"/>
            <w:jc w:val="both"/>
            <w:rPr>
              <w:rtl/>
              <w:lang w:bidi="fa-IR"/>
            </w:rPr>
          </w:pPr>
        </w:p>
      </w:tc>
      <w:tc>
        <w:tcPr>
          <w:tcW w:w="6684" w:type="dxa"/>
          <w:vAlign w:val="center"/>
        </w:tcPr>
        <w:p w:rsidR="00013889" w:rsidRPr="003E6D72" w:rsidRDefault="00013889" w:rsidP="00CB3FBD">
          <w:pPr>
            <w:pStyle w:val="Heading8"/>
            <w:spacing w:before="0" w:after="0" w:line="240" w:lineRule="auto"/>
            <w:ind w:left="28" w:right="28" w:firstLine="0"/>
            <w:jc w:val="left"/>
            <w:rPr>
              <w:rFonts w:cs="B Nazanin"/>
              <w:rtl/>
              <w:lang w:bidi="fa-IR"/>
            </w:rPr>
          </w:pPr>
          <w:r w:rsidRPr="003E6D72">
            <w:rPr>
              <w:rFonts w:cs="B Nazanin" w:hint="cs"/>
              <w:b/>
              <w:bCs/>
              <w:i w:val="0"/>
              <w:iCs w:val="0"/>
              <w:rtl/>
            </w:rPr>
            <w:t>عنوان مدرك</w:t>
          </w:r>
          <w:r w:rsidRPr="003E6D72">
            <w:rPr>
              <w:rFonts w:cs="B Nazanin"/>
              <w:b/>
              <w:bCs/>
              <w:i w:val="0"/>
              <w:iCs w:val="0"/>
            </w:rPr>
            <w:t xml:space="preserve">: </w:t>
          </w:r>
          <w:r w:rsidRPr="003E6D72">
            <w:rPr>
              <w:rFonts w:cs="B Nazanin" w:hint="cs"/>
              <w:b/>
              <w:bCs/>
              <w:i w:val="0"/>
              <w:iCs w:val="0"/>
              <w:rtl/>
              <w:lang w:bidi="fa-IR"/>
            </w:rPr>
            <w:t xml:space="preserve"> </w:t>
          </w:r>
          <w:r w:rsidRPr="00D10270">
            <w:rPr>
              <w:rFonts w:cs="B Nazanin" w:hint="cs"/>
              <w:b/>
              <w:bCs/>
              <w:i w:val="0"/>
              <w:iCs w:val="0"/>
              <w:rtl/>
              <w:lang w:bidi="fa-IR"/>
            </w:rPr>
            <w:t xml:space="preserve">دستورالعمل اجرایی دستگاه </w:t>
          </w:r>
          <w:r w:rsidR="00CB3FBD">
            <w:rPr>
              <w:rFonts w:cs="B Nazanin" w:hint="cs"/>
              <w:b/>
              <w:bCs/>
              <w:i w:val="0"/>
              <w:iCs w:val="0"/>
              <w:rtl/>
              <w:lang w:bidi="fa-IR"/>
            </w:rPr>
            <w:t>اسپکتروفومتر</w:t>
          </w:r>
        </w:p>
        <w:p w:rsidR="00013889" w:rsidRPr="00552272" w:rsidRDefault="00013889" w:rsidP="003E6D72">
          <w:pPr>
            <w:rPr>
              <w:sz w:val="10"/>
              <w:szCs w:val="10"/>
              <w:rtl/>
              <w:lang w:bidi="fa-IR"/>
            </w:rPr>
          </w:pPr>
        </w:p>
        <w:p w:rsidR="00013889" w:rsidRPr="003E6D72" w:rsidRDefault="00013889" w:rsidP="00B845ED">
          <w:pPr>
            <w:pStyle w:val="Heading8"/>
            <w:spacing w:before="0" w:after="0" w:line="240" w:lineRule="auto"/>
            <w:ind w:left="28" w:right="28" w:firstLine="0"/>
            <w:jc w:val="center"/>
            <w:rPr>
              <w:rFonts w:cs="B Nazanin"/>
              <w:b/>
              <w:bCs/>
              <w:i w:val="0"/>
              <w:iCs w:val="0"/>
              <w:rtl/>
              <w:lang w:bidi="fa-IR"/>
            </w:rPr>
          </w:pPr>
          <w:r w:rsidRPr="003E6D72">
            <w:rPr>
              <w:b/>
              <w:bCs/>
              <w:i w:val="0"/>
              <w:iCs w:val="0"/>
              <w:sz w:val="22"/>
              <w:szCs w:val="22"/>
              <w:lang w:bidi="fa-IR"/>
            </w:rPr>
            <w:t>Title:</w:t>
          </w:r>
          <w:r w:rsidR="009F4D25">
            <w:t xml:space="preserve"> </w:t>
          </w:r>
          <w:r w:rsidR="00B845ED">
            <w:rPr>
              <w:b/>
              <w:bCs/>
              <w:i w:val="0"/>
              <w:iCs w:val="0"/>
              <w:sz w:val="22"/>
              <w:szCs w:val="22"/>
              <w:lang w:bidi="fa-IR"/>
            </w:rPr>
            <w:t xml:space="preserve">Spectrometer </w:t>
          </w:r>
          <w:proofErr w:type="spellStart"/>
          <w:r w:rsidR="00B845ED">
            <w:rPr>
              <w:b/>
              <w:bCs/>
              <w:i w:val="0"/>
              <w:iCs w:val="0"/>
              <w:sz w:val="22"/>
              <w:szCs w:val="22"/>
              <w:lang w:bidi="fa-IR"/>
            </w:rPr>
            <w:t>Perkinelmer</w:t>
          </w:r>
          <w:proofErr w:type="spellEnd"/>
          <w:r w:rsidR="00B845ED">
            <w:rPr>
              <w:b/>
              <w:bCs/>
              <w:i w:val="0"/>
              <w:iCs w:val="0"/>
              <w:sz w:val="22"/>
              <w:szCs w:val="22"/>
              <w:lang w:bidi="fa-IR"/>
            </w:rPr>
            <w:t xml:space="preserve"> </w:t>
          </w:r>
          <w:proofErr w:type="spellStart"/>
          <w:r w:rsidRPr="003E6D72">
            <w:rPr>
              <w:b/>
              <w:bCs/>
              <w:i w:val="0"/>
              <w:iCs w:val="0"/>
              <w:noProof/>
              <w:sz w:val="22"/>
              <w:szCs w:val="22"/>
              <w:lang w:bidi="fa-IR"/>
            </w:rPr>
            <w:t>Equipment</w:t>
          </w:r>
          <w:r w:rsidRPr="003E6D72">
            <w:rPr>
              <w:b/>
              <w:bCs/>
              <w:i w:val="0"/>
              <w:iCs w:val="0"/>
              <w:sz w:val="22"/>
              <w:szCs w:val="22"/>
              <w:lang w:bidi="fa-IR"/>
            </w:rPr>
            <w:t>Working</w:t>
          </w:r>
          <w:proofErr w:type="spellEnd"/>
          <w:r w:rsidRPr="003E6D72">
            <w:rPr>
              <w:b/>
              <w:bCs/>
              <w:i w:val="0"/>
              <w:iCs w:val="0"/>
              <w:sz w:val="22"/>
              <w:szCs w:val="22"/>
              <w:lang w:bidi="fa-IR"/>
            </w:rPr>
            <w:t xml:space="preserve"> Instruction</w:t>
          </w:r>
        </w:p>
        <w:p w:rsidR="00013889" w:rsidRPr="00552272" w:rsidRDefault="00013889" w:rsidP="005D0921">
          <w:pPr>
            <w:rPr>
              <w:sz w:val="10"/>
              <w:szCs w:val="10"/>
              <w:rtl/>
              <w:lang w:bidi="fa-IR"/>
            </w:rPr>
          </w:pPr>
        </w:p>
        <w:p w:rsidR="00013889" w:rsidRPr="00700FAC" w:rsidRDefault="00013889" w:rsidP="003E6D72">
          <w:pPr>
            <w:bidi w:val="0"/>
            <w:spacing w:line="240" w:lineRule="auto"/>
            <w:ind w:left="28" w:right="28" w:firstLine="0"/>
            <w:jc w:val="center"/>
            <w:rPr>
              <w:b/>
              <w:bCs/>
              <w:szCs w:val="20"/>
              <w:lang w:bidi="fa-IR"/>
            </w:rPr>
          </w:pPr>
        </w:p>
      </w:tc>
      <w:tc>
        <w:tcPr>
          <w:tcW w:w="1508" w:type="dxa"/>
          <w:vAlign w:val="center"/>
        </w:tcPr>
        <w:p w:rsidR="00013889" w:rsidRDefault="00013889" w:rsidP="005D0921">
          <w:pPr>
            <w:spacing w:line="276" w:lineRule="auto"/>
            <w:ind w:left="28" w:right="28" w:firstLine="0"/>
            <w:jc w:val="center"/>
            <w:rPr>
              <w:rFonts w:cs="B Nazanin"/>
              <w:b/>
              <w:bCs/>
              <w:sz w:val="24"/>
              <w:rtl/>
              <w:lang w:bidi="fa-IR"/>
            </w:rPr>
          </w:pPr>
          <w:r w:rsidRPr="0060347B">
            <w:rPr>
              <w:rFonts w:cs="B Nazanin" w:hint="cs"/>
              <w:b/>
              <w:bCs/>
              <w:sz w:val="24"/>
              <w:rtl/>
              <w:lang w:bidi="fa-IR"/>
            </w:rPr>
            <w:t>كدمدرك:</w:t>
          </w:r>
        </w:p>
        <w:p w:rsidR="00013889" w:rsidRPr="00552272" w:rsidRDefault="00013889" w:rsidP="00B845ED">
          <w:pPr>
            <w:bidi w:val="0"/>
            <w:spacing w:line="240" w:lineRule="auto"/>
            <w:ind w:left="28" w:right="28" w:firstLine="0"/>
            <w:jc w:val="center"/>
            <w:rPr>
              <w:rFonts w:cs="2  Nazanin"/>
              <w:b/>
              <w:bCs/>
              <w:i/>
              <w:iCs/>
              <w:sz w:val="26"/>
              <w:szCs w:val="26"/>
              <w:lang w:bidi="fa-IR"/>
            </w:rPr>
          </w:pPr>
          <w:r w:rsidRPr="00212F73">
            <w:rPr>
              <w:rFonts w:cs="2  Nazanin"/>
              <w:b/>
              <w:bCs/>
              <w:szCs w:val="20"/>
            </w:rPr>
            <w:t xml:space="preserve">WI- </w:t>
          </w:r>
          <w:r w:rsidR="00CC013C">
            <w:rPr>
              <w:rFonts w:cs="2  Nazanin"/>
              <w:b/>
              <w:bCs/>
              <w:szCs w:val="20"/>
            </w:rPr>
            <w:t xml:space="preserve">RC- </w:t>
          </w:r>
          <w:r w:rsidR="00257916">
            <w:rPr>
              <w:rFonts w:cs="2  Nazanin"/>
              <w:b/>
              <w:bCs/>
              <w:szCs w:val="20"/>
            </w:rPr>
            <w:t>01</w:t>
          </w:r>
          <w:r w:rsidR="00B845ED">
            <w:rPr>
              <w:rFonts w:cs="2  Nazanin"/>
              <w:b/>
              <w:bCs/>
              <w:szCs w:val="20"/>
            </w:rPr>
            <w:t>0</w:t>
          </w:r>
        </w:p>
      </w:tc>
      <w:tc>
        <w:tcPr>
          <w:tcW w:w="902" w:type="dxa"/>
          <w:vAlign w:val="center"/>
        </w:tcPr>
        <w:p w:rsidR="00013889" w:rsidRDefault="00013889" w:rsidP="005D0921">
          <w:pPr>
            <w:spacing w:line="276" w:lineRule="auto"/>
            <w:ind w:left="28" w:right="28" w:firstLine="0"/>
            <w:jc w:val="center"/>
            <w:rPr>
              <w:rFonts w:cs="B Titr"/>
              <w:b/>
              <w:bCs/>
              <w:sz w:val="24"/>
              <w:lang w:bidi="fa-IR"/>
            </w:rPr>
          </w:pPr>
          <w:r>
            <w:rPr>
              <w:rFonts w:cs="B Nazanin" w:hint="cs"/>
              <w:b/>
              <w:bCs/>
              <w:sz w:val="24"/>
              <w:rtl/>
              <w:lang w:bidi="fa-IR"/>
            </w:rPr>
            <w:t>باز</w:t>
          </w:r>
          <w:r w:rsidRPr="007E2D82">
            <w:rPr>
              <w:rFonts w:cs="B Nazanin" w:hint="cs"/>
              <w:b/>
              <w:bCs/>
              <w:sz w:val="24"/>
              <w:rtl/>
              <w:lang w:bidi="fa-IR"/>
            </w:rPr>
            <w:t>نگری:</w:t>
          </w:r>
        </w:p>
        <w:p w:rsidR="00013889" w:rsidRPr="00212F73" w:rsidRDefault="00013889" w:rsidP="005D0921">
          <w:pPr>
            <w:spacing w:line="276" w:lineRule="auto"/>
            <w:ind w:left="28" w:right="28" w:firstLine="0"/>
            <w:jc w:val="center"/>
            <w:rPr>
              <w:rFonts w:cs="B Nazanin"/>
              <w:b/>
              <w:bCs/>
              <w:sz w:val="24"/>
              <w:rtl/>
              <w:lang w:bidi="fa-IR"/>
            </w:rPr>
          </w:pPr>
          <w:r>
            <w:rPr>
              <w:rFonts w:cs="B Titr"/>
              <w:b/>
              <w:bCs/>
              <w:sz w:val="24"/>
              <w:lang w:bidi="fa-IR"/>
            </w:rPr>
            <w:t>----</w:t>
          </w:r>
        </w:p>
      </w:tc>
    </w:tr>
  </w:tbl>
  <w:p w:rsidR="00013889" w:rsidRDefault="0001388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960" w:rsidRDefault="009C09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D941E5"/>
    <w:multiLevelType w:val="multilevel"/>
    <w:tmpl w:val="18F0020A"/>
    <w:lvl w:ilvl="0">
      <w:start w:val="1"/>
      <w:numFmt w:val="decimal"/>
      <w:pStyle w:val="1-TitrNumbering"/>
      <w:suff w:val="space"/>
      <w:lvlText w:val="%1-"/>
      <w:lvlJc w:val="left"/>
      <w:pPr>
        <w:ind w:left="0" w:firstLine="0"/>
      </w:pPr>
      <w:rPr>
        <w:rFonts w:cs="B Nazanin" w:hint="default"/>
        <w:b w:val="0"/>
        <w:bCs w:val="0"/>
        <w:sz w:val="26"/>
        <w:szCs w:val="26"/>
      </w:rPr>
    </w:lvl>
    <w:lvl w:ilvl="1">
      <w:start w:val="1"/>
      <w:numFmt w:val="decimal"/>
      <w:pStyle w:val="2-TextNumbering"/>
      <w:suff w:val="space"/>
      <w:lvlText w:val="%1-%2-"/>
      <w:lvlJc w:val="left"/>
      <w:pPr>
        <w:ind w:left="141" w:firstLine="0"/>
      </w:pPr>
      <w:rPr>
        <w:rFonts w:cs="B Nazanin" w:hint="default"/>
        <w:b/>
        <w:bCs w:val="0"/>
        <w:sz w:val="26"/>
        <w:szCs w:val="26"/>
      </w:rPr>
    </w:lvl>
    <w:lvl w:ilvl="2">
      <w:start w:val="1"/>
      <w:numFmt w:val="decimal"/>
      <w:pStyle w:val="3-TitrNumbering"/>
      <w:suff w:val="space"/>
      <w:lvlText w:val="%1-%2-%3-"/>
      <w:lvlJc w:val="left"/>
      <w:pPr>
        <w:ind w:left="992" w:firstLine="0"/>
      </w:pPr>
      <w:rPr>
        <w:rFonts w:cs="B Nazanin" w:hint="default"/>
        <w:sz w:val="26"/>
        <w:szCs w:val="26"/>
      </w:rPr>
    </w:lvl>
    <w:lvl w:ilvl="3">
      <w:start w:val="1"/>
      <w:numFmt w:val="decimal"/>
      <w:pStyle w:val="4-TextNumbering"/>
      <w:suff w:val="space"/>
      <w:lvlText w:val="%1-%2-%3-%4-"/>
      <w:lvlJc w:val="left"/>
      <w:pPr>
        <w:ind w:left="623" w:firstLine="0"/>
      </w:pPr>
      <w:rPr>
        <w:rFonts w:ascii="Times New Roman" w:hAnsi="Times New Roman" w:cs="B Nazanin" w:hint="default"/>
        <w:b w:val="0"/>
        <w:bCs w:val="0"/>
        <w:i w:val="0"/>
        <w:iCs w:val="0"/>
        <w:caps w:val="0"/>
        <w:smallCaps w:val="0"/>
        <w:strike w:val="0"/>
        <w:dstrike w:val="0"/>
        <w:noProof w:val="0"/>
        <w:snapToGrid w:val="0"/>
        <w:vanish w:val="0"/>
        <w:color w:val="000000"/>
        <w:spacing w:val="0"/>
        <w:w w:val="0"/>
        <w:kern w:val="0"/>
        <w:position w:val="0"/>
        <w:sz w:val="26"/>
        <w:szCs w:val="26"/>
        <w:u w:val="none"/>
        <w:vertAlign w:val="baseline"/>
        <w:em w:val="none"/>
      </w:rPr>
    </w:lvl>
    <w:lvl w:ilvl="4">
      <w:start w:val="1"/>
      <w:numFmt w:val="decimal"/>
      <w:lvlText w:val="%1.%2.%3.%4.%5."/>
      <w:lvlJc w:val="left"/>
      <w:pPr>
        <w:ind w:left="2175" w:hanging="792"/>
      </w:pPr>
      <w:rPr>
        <w:rFonts w:hint="default"/>
      </w:rPr>
    </w:lvl>
    <w:lvl w:ilvl="5">
      <w:start w:val="1"/>
      <w:numFmt w:val="decimal"/>
      <w:lvlText w:val="%1.%2.%3.%4.%5.%6."/>
      <w:lvlJc w:val="left"/>
      <w:pPr>
        <w:ind w:left="2679" w:hanging="936"/>
      </w:pPr>
      <w:rPr>
        <w:rFonts w:hint="default"/>
      </w:rPr>
    </w:lvl>
    <w:lvl w:ilvl="6">
      <w:start w:val="1"/>
      <w:numFmt w:val="decimal"/>
      <w:lvlText w:val="%1.%2.%3.%4.%5.%6.%7."/>
      <w:lvlJc w:val="left"/>
      <w:pPr>
        <w:ind w:left="3183" w:hanging="1080"/>
      </w:pPr>
      <w:rPr>
        <w:rFonts w:hint="default"/>
      </w:rPr>
    </w:lvl>
    <w:lvl w:ilvl="7">
      <w:start w:val="1"/>
      <w:numFmt w:val="decimal"/>
      <w:lvlText w:val="%1.%2.%3.%4.%5.%6.%7.%8."/>
      <w:lvlJc w:val="left"/>
      <w:pPr>
        <w:ind w:left="3687" w:hanging="1224"/>
      </w:pPr>
      <w:rPr>
        <w:rFonts w:hint="default"/>
      </w:rPr>
    </w:lvl>
    <w:lvl w:ilvl="8">
      <w:start w:val="1"/>
      <w:numFmt w:val="decimal"/>
      <w:lvlText w:val="%1.%2.%3.%4.%5.%6.%7.%8.%9."/>
      <w:lvlJc w:val="left"/>
      <w:pPr>
        <w:ind w:left="4263" w:hanging="1440"/>
      </w:pPr>
      <w:rPr>
        <w:rFonts w:hint="default"/>
      </w:rPr>
    </w:lvl>
  </w:abstractNum>
  <w:abstractNum w:abstractNumId="1">
    <w:nsid w:val="16AF6BEC"/>
    <w:multiLevelType w:val="hybridMultilevel"/>
    <w:tmpl w:val="EB22FC9E"/>
    <w:lvl w:ilvl="0" w:tplc="CB0C227A">
      <w:numFmt w:val="bullet"/>
      <w:lvlText w:val="-"/>
      <w:lvlJc w:val="left"/>
      <w:pPr>
        <w:ind w:left="1080" w:hanging="360"/>
      </w:pPr>
      <w:rPr>
        <w:rFonts w:asciiTheme="minorHAnsi" w:eastAsiaTheme="minorHAnsi" w:hAnsiTheme="minorHAnsi" w:cs="2  Nazani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10C753C"/>
    <w:multiLevelType w:val="hybridMultilevel"/>
    <w:tmpl w:val="A95E2238"/>
    <w:lvl w:ilvl="0" w:tplc="DA3CDB32">
      <w:numFmt w:val="bullet"/>
      <w:lvlText w:val="-"/>
      <w:lvlJc w:val="left"/>
      <w:pPr>
        <w:ind w:left="1080" w:hanging="360"/>
      </w:pPr>
      <w:rPr>
        <w:rFonts w:asciiTheme="minorHAnsi" w:eastAsiaTheme="minorHAnsi" w:hAnsiTheme="minorHAnsi" w:cs="2  Nazani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2AB2477"/>
    <w:multiLevelType w:val="hybridMultilevel"/>
    <w:tmpl w:val="0DD0631A"/>
    <w:lvl w:ilvl="0" w:tplc="CDF832BE">
      <w:start w:val="1"/>
      <w:numFmt w:val="decimal"/>
      <w:lvlText w:val="%1-"/>
      <w:lvlJc w:val="left"/>
      <w:pPr>
        <w:ind w:left="701" w:hanging="360"/>
      </w:pPr>
      <w:rPr>
        <w:rFonts w:hint="default"/>
      </w:rPr>
    </w:lvl>
    <w:lvl w:ilvl="1" w:tplc="04090019" w:tentative="1">
      <w:start w:val="1"/>
      <w:numFmt w:val="lowerLetter"/>
      <w:lvlText w:val="%2."/>
      <w:lvlJc w:val="left"/>
      <w:pPr>
        <w:ind w:left="1421" w:hanging="360"/>
      </w:pPr>
    </w:lvl>
    <w:lvl w:ilvl="2" w:tplc="0409001B" w:tentative="1">
      <w:start w:val="1"/>
      <w:numFmt w:val="lowerRoman"/>
      <w:lvlText w:val="%3."/>
      <w:lvlJc w:val="right"/>
      <w:pPr>
        <w:ind w:left="2141" w:hanging="180"/>
      </w:pPr>
    </w:lvl>
    <w:lvl w:ilvl="3" w:tplc="0409000F" w:tentative="1">
      <w:start w:val="1"/>
      <w:numFmt w:val="decimal"/>
      <w:lvlText w:val="%4."/>
      <w:lvlJc w:val="left"/>
      <w:pPr>
        <w:ind w:left="2861" w:hanging="360"/>
      </w:pPr>
    </w:lvl>
    <w:lvl w:ilvl="4" w:tplc="04090019" w:tentative="1">
      <w:start w:val="1"/>
      <w:numFmt w:val="lowerLetter"/>
      <w:lvlText w:val="%5."/>
      <w:lvlJc w:val="left"/>
      <w:pPr>
        <w:ind w:left="3581" w:hanging="360"/>
      </w:pPr>
    </w:lvl>
    <w:lvl w:ilvl="5" w:tplc="0409001B" w:tentative="1">
      <w:start w:val="1"/>
      <w:numFmt w:val="lowerRoman"/>
      <w:lvlText w:val="%6."/>
      <w:lvlJc w:val="right"/>
      <w:pPr>
        <w:ind w:left="4301" w:hanging="180"/>
      </w:pPr>
    </w:lvl>
    <w:lvl w:ilvl="6" w:tplc="0409000F" w:tentative="1">
      <w:start w:val="1"/>
      <w:numFmt w:val="decimal"/>
      <w:lvlText w:val="%7."/>
      <w:lvlJc w:val="left"/>
      <w:pPr>
        <w:ind w:left="5021" w:hanging="360"/>
      </w:pPr>
    </w:lvl>
    <w:lvl w:ilvl="7" w:tplc="04090019" w:tentative="1">
      <w:start w:val="1"/>
      <w:numFmt w:val="lowerLetter"/>
      <w:lvlText w:val="%8."/>
      <w:lvlJc w:val="left"/>
      <w:pPr>
        <w:ind w:left="5741" w:hanging="360"/>
      </w:pPr>
    </w:lvl>
    <w:lvl w:ilvl="8" w:tplc="0409001B" w:tentative="1">
      <w:start w:val="1"/>
      <w:numFmt w:val="lowerRoman"/>
      <w:lvlText w:val="%9."/>
      <w:lvlJc w:val="right"/>
      <w:pPr>
        <w:ind w:left="6461" w:hanging="180"/>
      </w:pPr>
    </w:lvl>
  </w:abstractNum>
  <w:abstractNum w:abstractNumId="4">
    <w:nsid w:val="2C753A47"/>
    <w:multiLevelType w:val="hybridMultilevel"/>
    <w:tmpl w:val="44F86FCC"/>
    <w:lvl w:ilvl="0" w:tplc="755CC6B2">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9983CCE"/>
    <w:multiLevelType w:val="hybridMultilevel"/>
    <w:tmpl w:val="12A0C500"/>
    <w:lvl w:ilvl="0" w:tplc="80E8B5FC">
      <w:numFmt w:val="bullet"/>
      <w:lvlText w:val="-"/>
      <w:lvlJc w:val="left"/>
      <w:pPr>
        <w:ind w:left="435" w:hanging="360"/>
      </w:pPr>
      <w:rPr>
        <w:rFonts w:asciiTheme="minorHAnsi" w:eastAsiaTheme="minorHAnsi" w:hAnsiTheme="minorHAnsi" w:cs="2  Nazani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6">
    <w:nsid w:val="3E493470"/>
    <w:multiLevelType w:val="hybridMultilevel"/>
    <w:tmpl w:val="6060B586"/>
    <w:lvl w:ilvl="0" w:tplc="879A974E">
      <w:start w:val="1"/>
      <w:numFmt w:val="decimal"/>
      <w:lvlText w:val="%1."/>
      <w:lvlJc w:val="left"/>
      <w:pPr>
        <w:ind w:left="720" w:hanging="360"/>
      </w:pPr>
      <w:rPr>
        <w:rFonts w:asciiTheme="majorBidi" w:eastAsia="Times New Roman" w:hAnsiTheme="majorBidi" w:cstheme="maj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7BD6444"/>
    <w:multiLevelType w:val="hybridMultilevel"/>
    <w:tmpl w:val="47423B80"/>
    <w:lvl w:ilvl="0" w:tplc="73DAE1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4"/>
  </w:num>
  <w:num w:numId="13">
    <w:abstractNumId w:val="1"/>
  </w:num>
  <w:num w:numId="14">
    <w:abstractNumId w:val="2"/>
  </w:num>
  <w:num w:numId="15">
    <w:abstractNumId w:val="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E6E"/>
    <w:rsid w:val="0000148D"/>
    <w:rsid w:val="00003015"/>
    <w:rsid w:val="0000340A"/>
    <w:rsid w:val="00003955"/>
    <w:rsid w:val="00004DF3"/>
    <w:rsid w:val="00010569"/>
    <w:rsid w:val="00010BC3"/>
    <w:rsid w:val="00013889"/>
    <w:rsid w:val="00016C4A"/>
    <w:rsid w:val="00017523"/>
    <w:rsid w:val="000177FC"/>
    <w:rsid w:val="00017EBF"/>
    <w:rsid w:val="0002056F"/>
    <w:rsid w:val="000216AA"/>
    <w:rsid w:val="00021931"/>
    <w:rsid w:val="00022132"/>
    <w:rsid w:val="00022A60"/>
    <w:rsid w:val="00024273"/>
    <w:rsid w:val="00024D77"/>
    <w:rsid w:val="0002586F"/>
    <w:rsid w:val="00027BB5"/>
    <w:rsid w:val="00033147"/>
    <w:rsid w:val="00034FB7"/>
    <w:rsid w:val="00035BE6"/>
    <w:rsid w:val="000410FD"/>
    <w:rsid w:val="000415C1"/>
    <w:rsid w:val="00043222"/>
    <w:rsid w:val="000435B4"/>
    <w:rsid w:val="00043F09"/>
    <w:rsid w:val="00045FFC"/>
    <w:rsid w:val="000466E1"/>
    <w:rsid w:val="00047023"/>
    <w:rsid w:val="000476DB"/>
    <w:rsid w:val="00047984"/>
    <w:rsid w:val="000527FB"/>
    <w:rsid w:val="000540F6"/>
    <w:rsid w:val="00055506"/>
    <w:rsid w:val="000561FD"/>
    <w:rsid w:val="00057A86"/>
    <w:rsid w:val="00061341"/>
    <w:rsid w:val="000614D2"/>
    <w:rsid w:val="000621B4"/>
    <w:rsid w:val="00062F98"/>
    <w:rsid w:val="00067A3A"/>
    <w:rsid w:val="00070225"/>
    <w:rsid w:val="00071365"/>
    <w:rsid w:val="0007245B"/>
    <w:rsid w:val="000732F2"/>
    <w:rsid w:val="00073711"/>
    <w:rsid w:val="00074596"/>
    <w:rsid w:val="00080892"/>
    <w:rsid w:val="00082391"/>
    <w:rsid w:val="00082F09"/>
    <w:rsid w:val="00085056"/>
    <w:rsid w:val="00085283"/>
    <w:rsid w:val="00086C43"/>
    <w:rsid w:val="00086E9D"/>
    <w:rsid w:val="00091660"/>
    <w:rsid w:val="00093048"/>
    <w:rsid w:val="0009458E"/>
    <w:rsid w:val="00095D1D"/>
    <w:rsid w:val="000A0119"/>
    <w:rsid w:val="000A18CD"/>
    <w:rsid w:val="000A5285"/>
    <w:rsid w:val="000A67C0"/>
    <w:rsid w:val="000A7E9D"/>
    <w:rsid w:val="000B2332"/>
    <w:rsid w:val="000B38A9"/>
    <w:rsid w:val="000B44CB"/>
    <w:rsid w:val="000B5486"/>
    <w:rsid w:val="000B5ABA"/>
    <w:rsid w:val="000B611F"/>
    <w:rsid w:val="000B6341"/>
    <w:rsid w:val="000B6FC8"/>
    <w:rsid w:val="000C0C21"/>
    <w:rsid w:val="000C107C"/>
    <w:rsid w:val="000C29A8"/>
    <w:rsid w:val="000C2EE3"/>
    <w:rsid w:val="000C7B28"/>
    <w:rsid w:val="000C7B61"/>
    <w:rsid w:val="000D0522"/>
    <w:rsid w:val="000D1B34"/>
    <w:rsid w:val="000D48CE"/>
    <w:rsid w:val="000D5139"/>
    <w:rsid w:val="000D7C87"/>
    <w:rsid w:val="000E05D9"/>
    <w:rsid w:val="000E0ADB"/>
    <w:rsid w:val="000E0C03"/>
    <w:rsid w:val="000E2891"/>
    <w:rsid w:val="000E2ABB"/>
    <w:rsid w:val="000E2BA8"/>
    <w:rsid w:val="000E44B9"/>
    <w:rsid w:val="000E4B15"/>
    <w:rsid w:val="000E6D73"/>
    <w:rsid w:val="000E7AA0"/>
    <w:rsid w:val="000F0E31"/>
    <w:rsid w:val="000F19E5"/>
    <w:rsid w:val="000F3595"/>
    <w:rsid w:val="000F6082"/>
    <w:rsid w:val="000F6DB1"/>
    <w:rsid w:val="0010010D"/>
    <w:rsid w:val="00100D6F"/>
    <w:rsid w:val="00101932"/>
    <w:rsid w:val="00105222"/>
    <w:rsid w:val="00110178"/>
    <w:rsid w:val="00110738"/>
    <w:rsid w:val="001113F9"/>
    <w:rsid w:val="0011306D"/>
    <w:rsid w:val="00113238"/>
    <w:rsid w:val="0011335F"/>
    <w:rsid w:val="00113972"/>
    <w:rsid w:val="00114CA9"/>
    <w:rsid w:val="001234CB"/>
    <w:rsid w:val="001244BD"/>
    <w:rsid w:val="00124856"/>
    <w:rsid w:val="00124DE9"/>
    <w:rsid w:val="00124E6A"/>
    <w:rsid w:val="00126235"/>
    <w:rsid w:val="001300DC"/>
    <w:rsid w:val="00130C1F"/>
    <w:rsid w:val="00133591"/>
    <w:rsid w:val="00133BC7"/>
    <w:rsid w:val="00133DE6"/>
    <w:rsid w:val="001349AF"/>
    <w:rsid w:val="00135805"/>
    <w:rsid w:val="00140EE7"/>
    <w:rsid w:val="00144D51"/>
    <w:rsid w:val="001507F7"/>
    <w:rsid w:val="00151390"/>
    <w:rsid w:val="001522DB"/>
    <w:rsid w:val="00154361"/>
    <w:rsid w:val="001563E1"/>
    <w:rsid w:val="001611A1"/>
    <w:rsid w:val="00164F33"/>
    <w:rsid w:val="00165BE0"/>
    <w:rsid w:val="00173012"/>
    <w:rsid w:val="0017499A"/>
    <w:rsid w:val="001768A6"/>
    <w:rsid w:val="00180A56"/>
    <w:rsid w:val="001821B7"/>
    <w:rsid w:val="0018415B"/>
    <w:rsid w:val="00187A7F"/>
    <w:rsid w:val="00190156"/>
    <w:rsid w:val="00190DDA"/>
    <w:rsid w:val="001910AD"/>
    <w:rsid w:val="001913C3"/>
    <w:rsid w:val="001913E3"/>
    <w:rsid w:val="00191944"/>
    <w:rsid w:val="00193A49"/>
    <w:rsid w:val="00193EBE"/>
    <w:rsid w:val="001947BB"/>
    <w:rsid w:val="0019607A"/>
    <w:rsid w:val="00197157"/>
    <w:rsid w:val="001A0B22"/>
    <w:rsid w:val="001A66E7"/>
    <w:rsid w:val="001B0383"/>
    <w:rsid w:val="001B526A"/>
    <w:rsid w:val="001B66C0"/>
    <w:rsid w:val="001B6AC4"/>
    <w:rsid w:val="001C23E9"/>
    <w:rsid w:val="001C2F66"/>
    <w:rsid w:val="001C3FD8"/>
    <w:rsid w:val="001C4CE3"/>
    <w:rsid w:val="001C582A"/>
    <w:rsid w:val="001D12F4"/>
    <w:rsid w:val="001E1D07"/>
    <w:rsid w:val="001E1F43"/>
    <w:rsid w:val="001E22D7"/>
    <w:rsid w:val="001E3665"/>
    <w:rsid w:val="001E3EC1"/>
    <w:rsid w:val="001E5FE6"/>
    <w:rsid w:val="001E6219"/>
    <w:rsid w:val="001E7822"/>
    <w:rsid w:val="001F1B65"/>
    <w:rsid w:val="001F2576"/>
    <w:rsid w:val="001F3742"/>
    <w:rsid w:val="001F5645"/>
    <w:rsid w:val="001F5A66"/>
    <w:rsid w:val="001F6086"/>
    <w:rsid w:val="001F76C1"/>
    <w:rsid w:val="001F7FF6"/>
    <w:rsid w:val="00202C04"/>
    <w:rsid w:val="002036D9"/>
    <w:rsid w:val="00203708"/>
    <w:rsid w:val="00204A08"/>
    <w:rsid w:val="00206173"/>
    <w:rsid w:val="00210321"/>
    <w:rsid w:val="002118E2"/>
    <w:rsid w:val="00212F73"/>
    <w:rsid w:val="00213A66"/>
    <w:rsid w:val="00214CF7"/>
    <w:rsid w:val="00222080"/>
    <w:rsid w:val="00222C42"/>
    <w:rsid w:val="00223AEC"/>
    <w:rsid w:val="00224620"/>
    <w:rsid w:val="00224643"/>
    <w:rsid w:val="00230980"/>
    <w:rsid w:val="002319B9"/>
    <w:rsid w:val="00232DD6"/>
    <w:rsid w:val="00235242"/>
    <w:rsid w:val="0023543A"/>
    <w:rsid w:val="00235DBD"/>
    <w:rsid w:val="002406A7"/>
    <w:rsid w:val="00242F3C"/>
    <w:rsid w:val="00243190"/>
    <w:rsid w:val="002454E2"/>
    <w:rsid w:val="00246592"/>
    <w:rsid w:val="002477BC"/>
    <w:rsid w:val="00250FBC"/>
    <w:rsid w:val="00253A57"/>
    <w:rsid w:val="00256D8B"/>
    <w:rsid w:val="00257916"/>
    <w:rsid w:val="002624D1"/>
    <w:rsid w:val="0026404E"/>
    <w:rsid w:val="002642DD"/>
    <w:rsid w:val="0026503F"/>
    <w:rsid w:val="002663EC"/>
    <w:rsid w:val="00270B2F"/>
    <w:rsid w:val="002722C3"/>
    <w:rsid w:val="00276BF5"/>
    <w:rsid w:val="002820AE"/>
    <w:rsid w:val="00282D33"/>
    <w:rsid w:val="00283948"/>
    <w:rsid w:val="002847AF"/>
    <w:rsid w:val="00284F6C"/>
    <w:rsid w:val="00286AE4"/>
    <w:rsid w:val="0028719C"/>
    <w:rsid w:val="00287B3D"/>
    <w:rsid w:val="002915A5"/>
    <w:rsid w:val="00292713"/>
    <w:rsid w:val="00292D2F"/>
    <w:rsid w:val="002967C9"/>
    <w:rsid w:val="0029743B"/>
    <w:rsid w:val="002A01A5"/>
    <w:rsid w:val="002A1844"/>
    <w:rsid w:val="002A196C"/>
    <w:rsid w:val="002A29DE"/>
    <w:rsid w:val="002A3152"/>
    <w:rsid w:val="002A3C07"/>
    <w:rsid w:val="002A4B01"/>
    <w:rsid w:val="002A5208"/>
    <w:rsid w:val="002A5428"/>
    <w:rsid w:val="002B1257"/>
    <w:rsid w:val="002B1CA7"/>
    <w:rsid w:val="002B224F"/>
    <w:rsid w:val="002B4DD6"/>
    <w:rsid w:val="002B588F"/>
    <w:rsid w:val="002B5EEB"/>
    <w:rsid w:val="002B7155"/>
    <w:rsid w:val="002B7A90"/>
    <w:rsid w:val="002C37ED"/>
    <w:rsid w:val="002C48CD"/>
    <w:rsid w:val="002C5BFE"/>
    <w:rsid w:val="002D031D"/>
    <w:rsid w:val="002D06B2"/>
    <w:rsid w:val="002D162C"/>
    <w:rsid w:val="002D1F4E"/>
    <w:rsid w:val="002D2E09"/>
    <w:rsid w:val="002D39AD"/>
    <w:rsid w:val="002D59D0"/>
    <w:rsid w:val="002E1173"/>
    <w:rsid w:val="002E4A90"/>
    <w:rsid w:val="002E4D85"/>
    <w:rsid w:val="002E4F66"/>
    <w:rsid w:val="002F4997"/>
    <w:rsid w:val="002F49C5"/>
    <w:rsid w:val="002F6DB1"/>
    <w:rsid w:val="002F75DD"/>
    <w:rsid w:val="003002E3"/>
    <w:rsid w:val="00300B4F"/>
    <w:rsid w:val="003020D9"/>
    <w:rsid w:val="00303BB0"/>
    <w:rsid w:val="00304FA5"/>
    <w:rsid w:val="003068DA"/>
    <w:rsid w:val="003071B5"/>
    <w:rsid w:val="003131A7"/>
    <w:rsid w:val="003137B3"/>
    <w:rsid w:val="0031458B"/>
    <w:rsid w:val="00314AD7"/>
    <w:rsid w:val="00317313"/>
    <w:rsid w:val="00322549"/>
    <w:rsid w:val="00327A8B"/>
    <w:rsid w:val="0033131F"/>
    <w:rsid w:val="00332147"/>
    <w:rsid w:val="00333EE1"/>
    <w:rsid w:val="003348B2"/>
    <w:rsid w:val="00337624"/>
    <w:rsid w:val="003430B9"/>
    <w:rsid w:val="00343B9F"/>
    <w:rsid w:val="00345EB3"/>
    <w:rsid w:val="00346847"/>
    <w:rsid w:val="0034719D"/>
    <w:rsid w:val="00350800"/>
    <w:rsid w:val="003509D7"/>
    <w:rsid w:val="00350C0F"/>
    <w:rsid w:val="00351FDC"/>
    <w:rsid w:val="003608F1"/>
    <w:rsid w:val="003615D2"/>
    <w:rsid w:val="00361E02"/>
    <w:rsid w:val="0036582F"/>
    <w:rsid w:val="00366779"/>
    <w:rsid w:val="00366EE1"/>
    <w:rsid w:val="00370E22"/>
    <w:rsid w:val="0037273E"/>
    <w:rsid w:val="00372AB6"/>
    <w:rsid w:val="00373FA6"/>
    <w:rsid w:val="00375FED"/>
    <w:rsid w:val="00377858"/>
    <w:rsid w:val="0038429F"/>
    <w:rsid w:val="0038528A"/>
    <w:rsid w:val="00386315"/>
    <w:rsid w:val="00386E02"/>
    <w:rsid w:val="00386E53"/>
    <w:rsid w:val="00390D69"/>
    <w:rsid w:val="003917EA"/>
    <w:rsid w:val="00391BF6"/>
    <w:rsid w:val="00391EC3"/>
    <w:rsid w:val="0039738A"/>
    <w:rsid w:val="003A3894"/>
    <w:rsid w:val="003A4A1E"/>
    <w:rsid w:val="003A56BC"/>
    <w:rsid w:val="003A7214"/>
    <w:rsid w:val="003B1B28"/>
    <w:rsid w:val="003B2723"/>
    <w:rsid w:val="003B356B"/>
    <w:rsid w:val="003B49DB"/>
    <w:rsid w:val="003B4ED1"/>
    <w:rsid w:val="003B564A"/>
    <w:rsid w:val="003B5C29"/>
    <w:rsid w:val="003B6790"/>
    <w:rsid w:val="003B6A11"/>
    <w:rsid w:val="003B74E8"/>
    <w:rsid w:val="003C017C"/>
    <w:rsid w:val="003C1D5D"/>
    <w:rsid w:val="003C2715"/>
    <w:rsid w:val="003C3E44"/>
    <w:rsid w:val="003C44E9"/>
    <w:rsid w:val="003C5729"/>
    <w:rsid w:val="003C7E5D"/>
    <w:rsid w:val="003D16C0"/>
    <w:rsid w:val="003D185A"/>
    <w:rsid w:val="003D1EBD"/>
    <w:rsid w:val="003D68B7"/>
    <w:rsid w:val="003D6F94"/>
    <w:rsid w:val="003D75B3"/>
    <w:rsid w:val="003D7A36"/>
    <w:rsid w:val="003E1C78"/>
    <w:rsid w:val="003E3CD9"/>
    <w:rsid w:val="003E4E20"/>
    <w:rsid w:val="003E5807"/>
    <w:rsid w:val="003E620C"/>
    <w:rsid w:val="003E6D72"/>
    <w:rsid w:val="003F0A0E"/>
    <w:rsid w:val="003F3A0E"/>
    <w:rsid w:val="003F4918"/>
    <w:rsid w:val="003F50EE"/>
    <w:rsid w:val="003F714E"/>
    <w:rsid w:val="004002BA"/>
    <w:rsid w:val="00401E4E"/>
    <w:rsid w:val="004021D8"/>
    <w:rsid w:val="00402E84"/>
    <w:rsid w:val="004034B9"/>
    <w:rsid w:val="00405B67"/>
    <w:rsid w:val="004065A4"/>
    <w:rsid w:val="00406CAC"/>
    <w:rsid w:val="00407EDC"/>
    <w:rsid w:val="00411125"/>
    <w:rsid w:val="00412CFC"/>
    <w:rsid w:val="00412EC2"/>
    <w:rsid w:val="00413AA4"/>
    <w:rsid w:val="004144E5"/>
    <w:rsid w:val="00415128"/>
    <w:rsid w:val="00415A37"/>
    <w:rsid w:val="004225A2"/>
    <w:rsid w:val="0042524B"/>
    <w:rsid w:val="00425EB7"/>
    <w:rsid w:val="00426552"/>
    <w:rsid w:val="00427A1C"/>
    <w:rsid w:val="004303FC"/>
    <w:rsid w:val="004304B8"/>
    <w:rsid w:val="00431F2B"/>
    <w:rsid w:val="00433FA6"/>
    <w:rsid w:val="00434475"/>
    <w:rsid w:val="00436D4C"/>
    <w:rsid w:val="004421C8"/>
    <w:rsid w:val="00442C5E"/>
    <w:rsid w:val="00442E7A"/>
    <w:rsid w:val="004438E9"/>
    <w:rsid w:val="00443D49"/>
    <w:rsid w:val="00444110"/>
    <w:rsid w:val="00445351"/>
    <w:rsid w:val="00445C69"/>
    <w:rsid w:val="0045259A"/>
    <w:rsid w:val="0045268D"/>
    <w:rsid w:val="004533F7"/>
    <w:rsid w:val="00453C14"/>
    <w:rsid w:val="00454885"/>
    <w:rsid w:val="0045558F"/>
    <w:rsid w:val="00455C5F"/>
    <w:rsid w:val="00455ECE"/>
    <w:rsid w:val="00455FAD"/>
    <w:rsid w:val="00457E2E"/>
    <w:rsid w:val="00460197"/>
    <w:rsid w:val="004605A0"/>
    <w:rsid w:val="00460B26"/>
    <w:rsid w:val="00460ED4"/>
    <w:rsid w:val="00461989"/>
    <w:rsid w:val="00461EC3"/>
    <w:rsid w:val="004655E3"/>
    <w:rsid w:val="0046672D"/>
    <w:rsid w:val="00466CFD"/>
    <w:rsid w:val="00467AF2"/>
    <w:rsid w:val="00467CDC"/>
    <w:rsid w:val="0047014A"/>
    <w:rsid w:val="004708D8"/>
    <w:rsid w:val="00470D48"/>
    <w:rsid w:val="00474A17"/>
    <w:rsid w:val="00474E4B"/>
    <w:rsid w:val="004755EE"/>
    <w:rsid w:val="004804EF"/>
    <w:rsid w:val="00484636"/>
    <w:rsid w:val="004866F0"/>
    <w:rsid w:val="004904F3"/>
    <w:rsid w:val="00492778"/>
    <w:rsid w:val="0049335D"/>
    <w:rsid w:val="00493558"/>
    <w:rsid w:val="004953CF"/>
    <w:rsid w:val="00496493"/>
    <w:rsid w:val="00496734"/>
    <w:rsid w:val="00497071"/>
    <w:rsid w:val="004A0636"/>
    <w:rsid w:val="004A40A9"/>
    <w:rsid w:val="004A5100"/>
    <w:rsid w:val="004B1CF3"/>
    <w:rsid w:val="004B52CD"/>
    <w:rsid w:val="004B7498"/>
    <w:rsid w:val="004B7593"/>
    <w:rsid w:val="004B76F7"/>
    <w:rsid w:val="004B7B7C"/>
    <w:rsid w:val="004C06EF"/>
    <w:rsid w:val="004C0F57"/>
    <w:rsid w:val="004C12BB"/>
    <w:rsid w:val="004C68D9"/>
    <w:rsid w:val="004C7935"/>
    <w:rsid w:val="004D2136"/>
    <w:rsid w:val="004D26EF"/>
    <w:rsid w:val="004D2CB7"/>
    <w:rsid w:val="004D4BF8"/>
    <w:rsid w:val="004D4D55"/>
    <w:rsid w:val="004D6E59"/>
    <w:rsid w:val="004E3AD3"/>
    <w:rsid w:val="004E502D"/>
    <w:rsid w:val="004F0300"/>
    <w:rsid w:val="004F10E6"/>
    <w:rsid w:val="004F233B"/>
    <w:rsid w:val="004F294D"/>
    <w:rsid w:val="004F365C"/>
    <w:rsid w:val="004F4B2E"/>
    <w:rsid w:val="004F512A"/>
    <w:rsid w:val="004F5463"/>
    <w:rsid w:val="004F7CA3"/>
    <w:rsid w:val="0050083B"/>
    <w:rsid w:val="00500904"/>
    <w:rsid w:val="00501123"/>
    <w:rsid w:val="00502CB7"/>
    <w:rsid w:val="005030F0"/>
    <w:rsid w:val="005048C1"/>
    <w:rsid w:val="00504C81"/>
    <w:rsid w:val="00505468"/>
    <w:rsid w:val="00511325"/>
    <w:rsid w:val="005132C4"/>
    <w:rsid w:val="0051480B"/>
    <w:rsid w:val="00514DCA"/>
    <w:rsid w:val="00514ECB"/>
    <w:rsid w:val="00516475"/>
    <w:rsid w:val="00516AF3"/>
    <w:rsid w:val="00521426"/>
    <w:rsid w:val="005217B8"/>
    <w:rsid w:val="00521B47"/>
    <w:rsid w:val="00525187"/>
    <w:rsid w:val="00527DC3"/>
    <w:rsid w:val="00532E05"/>
    <w:rsid w:val="005404F8"/>
    <w:rsid w:val="00540DBB"/>
    <w:rsid w:val="00541158"/>
    <w:rsid w:val="00545251"/>
    <w:rsid w:val="00545DCD"/>
    <w:rsid w:val="005470B3"/>
    <w:rsid w:val="005476BB"/>
    <w:rsid w:val="005506F7"/>
    <w:rsid w:val="00550EDF"/>
    <w:rsid w:val="00551CF0"/>
    <w:rsid w:val="00552E4F"/>
    <w:rsid w:val="00554294"/>
    <w:rsid w:val="00555058"/>
    <w:rsid w:val="0055563F"/>
    <w:rsid w:val="005609A1"/>
    <w:rsid w:val="00562A7C"/>
    <w:rsid w:val="00563743"/>
    <w:rsid w:val="00563CBB"/>
    <w:rsid w:val="0056771F"/>
    <w:rsid w:val="00570564"/>
    <w:rsid w:val="0057093D"/>
    <w:rsid w:val="00572042"/>
    <w:rsid w:val="005729A7"/>
    <w:rsid w:val="00573707"/>
    <w:rsid w:val="005747B3"/>
    <w:rsid w:val="00574AB6"/>
    <w:rsid w:val="00574D2E"/>
    <w:rsid w:val="00577132"/>
    <w:rsid w:val="00581A68"/>
    <w:rsid w:val="005835CE"/>
    <w:rsid w:val="005847E7"/>
    <w:rsid w:val="0058718A"/>
    <w:rsid w:val="00592A53"/>
    <w:rsid w:val="005940B2"/>
    <w:rsid w:val="005949BB"/>
    <w:rsid w:val="00595DED"/>
    <w:rsid w:val="00595FD4"/>
    <w:rsid w:val="00596181"/>
    <w:rsid w:val="0059630A"/>
    <w:rsid w:val="005A1217"/>
    <w:rsid w:val="005A152F"/>
    <w:rsid w:val="005A2064"/>
    <w:rsid w:val="005A48E7"/>
    <w:rsid w:val="005A4E67"/>
    <w:rsid w:val="005A4F97"/>
    <w:rsid w:val="005A509D"/>
    <w:rsid w:val="005A684E"/>
    <w:rsid w:val="005A754C"/>
    <w:rsid w:val="005B0E1B"/>
    <w:rsid w:val="005B703A"/>
    <w:rsid w:val="005B7420"/>
    <w:rsid w:val="005C1973"/>
    <w:rsid w:val="005C365A"/>
    <w:rsid w:val="005C3D14"/>
    <w:rsid w:val="005C448A"/>
    <w:rsid w:val="005C5DEA"/>
    <w:rsid w:val="005C64D0"/>
    <w:rsid w:val="005C7DD9"/>
    <w:rsid w:val="005C7EF8"/>
    <w:rsid w:val="005D0921"/>
    <w:rsid w:val="005D3A8F"/>
    <w:rsid w:val="005D7765"/>
    <w:rsid w:val="005D7F7D"/>
    <w:rsid w:val="005E04CC"/>
    <w:rsid w:val="005E1A32"/>
    <w:rsid w:val="005E363B"/>
    <w:rsid w:val="005E49F0"/>
    <w:rsid w:val="005E647C"/>
    <w:rsid w:val="005F15A2"/>
    <w:rsid w:val="005F2FEF"/>
    <w:rsid w:val="005F3147"/>
    <w:rsid w:val="005F4D8B"/>
    <w:rsid w:val="00600623"/>
    <w:rsid w:val="0060089E"/>
    <w:rsid w:val="00603BD6"/>
    <w:rsid w:val="006064AD"/>
    <w:rsid w:val="006069C3"/>
    <w:rsid w:val="006074A3"/>
    <w:rsid w:val="00607E45"/>
    <w:rsid w:val="00610251"/>
    <w:rsid w:val="0061183A"/>
    <w:rsid w:val="0061230A"/>
    <w:rsid w:val="00613FB4"/>
    <w:rsid w:val="006153FF"/>
    <w:rsid w:val="0061601B"/>
    <w:rsid w:val="00617690"/>
    <w:rsid w:val="006206D5"/>
    <w:rsid w:val="00621B8B"/>
    <w:rsid w:val="00623059"/>
    <w:rsid w:val="006259DE"/>
    <w:rsid w:val="00627099"/>
    <w:rsid w:val="00630EA6"/>
    <w:rsid w:val="006316AD"/>
    <w:rsid w:val="00632FB6"/>
    <w:rsid w:val="00634B57"/>
    <w:rsid w:val="006402FA"/>
    <w:rsid w:val="0064189A"/>
    <w:rsid w:val="0064256E"/>
    <w:rsid w:val="00643442"/>
    <w:rsid w:val="006439CB"/>
    <w:rsid w:val="00644585"/>
    <w:rsid w:val="006449CD"/>
    <w:rsid w:val="00646293"/>
    <w:rsid w:val="006466C4"/>
    <w:rsid w:val="006468FE"/>
    <w:rsid w:val="00646CBC"/>
    <w:rsid w:val="0064747B"/>
    <w:rsid w:val="00650982"/>
    <w:rsid w:val="00652BA3"/>
    <w:rsid w:val="0065413C"/>
    <w:rsid w:val="00655FC6"/>
    <w:rsid w:val="00655FF7"/>
    <w:rsid w:val="0065779E"/>
    <w:rsid w:val="00657D18"/>
    <w:rsid w:val="00660440"/>
    <w:rsid w:val="0066259F"/>
    <w:rsid w:val="00662866"/>
    <w:rsid w:val="006651E1"/>
    <w:rsid w:val="00667239"/>
    <w:rsid w:val="00667671"/>
    <w:rsid w:val="00667797"/>
    <w:rsid w:val="006710BE"/>
    <w:rsid w:val="00671A09"/>
    <w:rsid w:val="0067458E"/>
    <w:rsid w:val="00676FF5"/>
    <w:rsid w:val="006776E8"/>
    <w:rsid w:val="00680047"/>
    <w:rsid w:val="00686BEE"/>
    <w:rsid w:val="00686CEC"/>
    <w:rsid w:val="006875A3"/>
    <w:rsid w:val="006906A5"/>
    <w:rsid w:val="00692B53"/>
    <w:rsid w:val="006943D7"/>
    <w:rsid w:val="006A142E"/>
    <w:rsid w:val="006A4AD4"/>
    <w:rsid w:val="006B348F"/>
    <w:rsid w:val="006B73CB"/>
    <w:rsid w:val="006C0989"/>
    <w:rsid w:val="006C114F"/>
    <w:rsid w:val="006C2207"/>
    <w:rsid w:val="006C7375"/>
    <w:rsid w:val="006D22AA"/>
    <w:rsid w:val="006D295B"/>
    <w:rsid w:val="006D533F"/>
    <w:rsid w:val="006D5995"/>
    <w:rsid w:val="006E100D"/>
    <w:rsid w:val="006E20D3"/>
    <w:rsid w:val="006E2218"/>
    <w:rsid w:val="006E25B6"/>
    <w:rsid w:val="006E2923"/>
    <w:rsid w:val="006E67F1"/>
    <w:rsid w:val="006E6A64"/>
    <w:rsid w:val="006E7710"/>
    <w:rsid w:val="006F0757"/>
    <w:rsid w:val="006F1DFE"/>
    <w:rsid w:val="006F23CA"/>
    <w:rsid w:val="00700FC3"/>
    <w:rsid w:val="00701C23"/>
    <w:rsid w:val="00702748"/>
    <w:rsid w:val="00702B6C"/>
    <w:rsid w:val="00702D94"/>
    <w:rsid w:val="00702F0B"/>
    <w:rsid w:val="0070393D"/>
    <w:rsid w:val="0070420D"/>
    <w:rsid w:val="007058D9"/>
    <w:rsid w:val="0071055D"/>
    <w:rsid w:val="00711410"/>
    <w:rsid w:val="00711FDB"/>
    <w:rsid w:val="00712722"/>
    <w:rsid w:val="007130B0"/>
    <w:rsid w:val="007144E9"/>
    <w:rsid w:val="00715D7A"/>
    <w:rsid w:val="00716614"/>
    <w:rsid w:val="00717D6C"/>
    <w:rsid w:val="00720B71"/>
    <w:rsid w:val="0072244D"/>
    <w:rsid w:val="007238E0"/>
    <w:rsid w:val="00723E67"/>
    <w:rsid w:val="00724067"/>
    <w:rsid w:val="0072422A"/>
    <w:rsid w:val="00726CF7"/>
    <w:rsid w:val="0072773F"/>
    <w:rsid w:val="00730122"/>
    <w:rsid w:val="00733047"/>
    <w:rsid w:val="00740ABA"/>
    <w:rsid w:val="0074165C"/>
    <w:rsid w:val="007458B1"/>
    <w:rsid w:val="00750EA5"/>
    <w:rsid w:val="00752AAF"/>
    <w:rsid w:val="0075360C"/>
    <w:rsid w:val="00753D4B"/>
    <w:rsid w:val="00760AE4"/>
    <w:rsid w:val="00760C7E"/>
    <w:rsid w:val="00760CC1"/>
    <w:rsid w:val="007612F2"/>
    <w:rsid w:val="00762E78"/>
    <w:rsid w:val="007636FE"/>
    <w:rsid w:val="00764602"/>
    <w:rsid w:val="00764838"/>
    <w:rsid w:val="00764AF4"/>
    <w:rsid w:val="007700A3"/>
    <w:rsid w:val="00770AA9"/>
    <w:rsid w:val="00770C01"/>
    <w:rsid w:val="00770C6F"/>
    <w:rsid w:val="00771A89"/>
    <w:rsid w:val="007724DB"/>
    <w:rsid w:val="007753E1"/>
    <w:rsid w:val="00775DD3"/>
    <w:rsid w:val="00776054"/>
    <w:rsid w:val="00776324"/>
    <w:rsid w:val="00777DB3"/>
    <w:rsid w:val="00782ABA"/>
    <w:rsid w:val="00782D75"/>
    <w:rsid w:val="00785457"/>
    <w:rsid w:val="007855D9"/>
    <w:rsid w:val="00786A44"/>
    <w:rsid w:val="00793EA2"/>
    <w:rsid w:val="007959A1"/>
    <w:rsid w:val="007A00F6"/>
    <w:rsid w:val="007A2F54"/>
    <w:rsid w:val="007A37E8"/>
    <w:rsid w:val="007A4D3B"/>
    <w:rsid w:val="007A4E88"/>
    <w:rsid w:val="007A53B8"/>
    <w:rsid w:val="007A5708"/>
    <w:rsid w:val="007B0E82"/>
    <w:rsid w:val="007B130A"/>
    <w:rsid w:val="007B1746"/>
    <w:rsid w:val="007B3D2D"/>
    <w:rsid w:val="007B4952"/>
    <w:rsid w:val="007B68A0"/>
    <w:rsid w:val="007B69C6"/>
    <w:rsid w:val="007C048D"/>
    <w:rsid w:val="007C1A21"/>
    <w:rsid w:val="007C1AAB"/>
    <w:rsid w:val="007C2018"/>
    <w:rsid w:val="007C2D93"/>
    <w:rsid w:val="007C2F68"/>
    <w:rsid w:val="007C36B5"/>
    <w:rsid w:val="007C389C"/>
    <w:rsid w:val="007C5241"/>
    <w:rsid w:val="007C5FDD"/>
    <w:rsid w:val="007C627E"/>
    <w:rsid w:val="007C6AD1"/>
    <w:rsid w:val="007C6E83"/>
    <w:rsid w:val="007D1AA1"/>
    <w:rsid w:val="007D3B66"/>
    <w:rsid w:val="007D51AC"/>
    <w:rsid w:val="007D56B3"/>
    <w:rsid w:val="007D6B86"/>
    <w:rsid w:val="007D6ED0"/>
    <w:rsid w:val="007E0905"/>
    <w:rsid w:val="007E2D49"/>
    <w:rsid w:val="007E3B11"/>
    <w:rsid w:val="007E442A"/>
    <w:rsid w:val="007E5509"/>
    <w:rsid w:val="007E5B34"/>
    <w:rsid w:val="007E602B"/>
    <w:rsid w:val="007E7BE5"/>
    <w:rsid w:val="007F0300"/>
    <w:rsid w:val="007F1A02"/>
    <w:rsid w:val="007F405C"/>
    <w:rsid w:val="007F6641"/>
    <w:rsid w:val="007F731C"/>
    <w:rsid w:val="007F792D"/>
    <w:rsid w:val="008010B7"/>
    <w:rsid w:val="00804C9E"/>
    <w:rsid w:val="0080534E"/>
    <w:rsid w:val="0080656F"/>
    <w:rsid w:val="00806FC2"/>
    <w:rsid w:val="0080702F"/>
    <w:rsid w:val="0081218B"/>
    <w:rsid w:val="00813EA7"/>
    <w:rsid w:val="0081767F"/>
    <w:rsid w:val="0082001B"/>
    <w:rsid w:val="00820075"/>
    <w:rsid w:val="00820BA3"/>
    <w:rsid w:val="00823129"/>
    <w:rsid w:val="008231CF"/>
    <w:rsid w:val="00824DA6"/>
    <w:rsid w:val="00824E22"/>
    <w:rsid w:val="00827D63"/>
    <w:rsid w:val="00831C45"/>
    <w:rsid w:val="00833EEC"/>
    <w:rsid w:val="00834B2D"/>
    <w:rsid w:val="00837588"/>
    <w:rsid w:val="00840C33"/>
    <w:rsid w:val="00842833"/>
    <w:rsid w:val="008439F0"/>
    <w:rsid w:val="0084584F"/>
    <w:rsid w:val="00847ED0"/>
    <w:rsid w:val="00851B22"/>
    <w:rsid w:val="00852D79"/>
    <w:rsid w:val="00854970"/>
    <w:rsid w:val="00854DEA"/>
    <w:rsid w:val="00857226"/>
    <w:rsid w:val="0085763A"/>
    <w:rsid w:val="00862050"/>
    <w:rsid w:val="00862A86"/>
    <w:rsid w:val="00864764"/>
    <w:rsid w:val="008665F4"/>
    <w:rsid w:val="00866CF4"/>
    <w:rsid w:val="00870D91"/>
    <w:rsid w:val="00871F13"/>
    <w:rsid w:val="00872829"/>
    <w:rsid w:val="008729D7"/>
    <w:rsid w:val="0087333C"/>
    <w:rsid w:val="00874799"/>
    <w:rsid w:val="00876290"/>
    <w:rsid w:val="00876543"/>
    <w:rsid w:val="0088045B"/>
    <w:rsid w:val="0088178A"/>
    <w:rsid w:val="00882E1B"/>
    <w:rsid w:val="00882E84"/>
    <w:rsid w:val="00886AA4"/>
    <w:rsid w:val="00890086"/>
    <w:rsid w:val="00891650"/>
    <w:rsid w:val="008925B0"/>
    <w:rsid w:val="00892FDD"/>
    <w:rsid w:val="0089490F"/>
    <w:rsid w:val="008A0D0F"/>
    <w:rsid w:val="008A2092"/>
    <w:rsid w:val="008A2F9E"/>
    <w:rsid w:val="008A3FAA"/>
    <w:rsid w:val="008A4521"/>
    <w:rsid w:val="008A559F"/>
    <w:rsid w:val="008A568A"/>
    <w:rsid w:val="008A72ED"/>
    <w:rsid w:val="008A73F5"/>
    <w:rsid w:val="008B1DDB"/>
    <w:rsid w:val="008B306A"/>
    <w:rsid w:val="008B3663"/>
    <w:rsid w:val="008B4A79"/>
    <w:rsid w:val="008B4BD7"/>
    <w:rsid w:val="008B4CF4"/>
    <w:rsid w:val="008B5566"/>
    <w:rsid w:val="008B6BDB"/>
    <w:rsid w:val="008B711C"/>
    <w:rsid w:val="008C0447"/>
    <w:rsid w:val="008C0B58"/>
    <w:rsid w:val="008C1E05"/>
    <w:rsid w:val="008D24A2"/>
    <w:rsid w:val="008D25E2"/>
    <w:rsid w:val="008D2BB1"/>
    <w:rsid w:val="008D2C16"/>
    <w:rsid w:val="008D4D0B"/>
    <w:rsid w:val="008D5B76"/>
    <w:rsid w:val="008D5E86"/>
    <w:rsid w:val="008E016D"/>
    <w:rsid w:val="008E48FD"/>
    <w:rsid w:val="008F06D7"/>
    <w:rsid w:val="008F1C23"/>
    <w:rsid w:val="008F4461"/>
    <w:rsid w:val="008F4A04"/>
    <w:rsid w:val="008F6814"/>
    <w:rsid w:val="00903DC0"/>
    <w:rsid w:val="00904D8C"/>
    <w:rsid w:val="00904FA5"/>
    <w:rsid w:val="009053A9"/>
    <w:rsid w:val="009056D9"/>
    <w:rsid w:val="009056F4"/>
    <w:rsid w:val="009060CB"/>
    <w:rsid w:val="0090652A"/>
    <w:rsid w:val="00907694"/>
    <w:rsid w:val="00910C07"/>
    <w:rsid w:val="0091165E"/>
    <w:rsid w:val="009116CE"/>
    <w:rsid w:val="0091461D"/>
    <w:rsid w:val="00915A16"/>
    <w:rsid w:val="009219F6"/>
    <w:rsid w:val="00923536"/>
    <w:rsid w:val="00925E41"/>
    <w:rsid w:val="00926CB6"/>
    <w:rsid w:val="009305EB"/>
    <w:rsid w:val="00931554"/>
    <w:rsid w:val="009328CE"/>
    <w:rsid w:val="00933548"/>
    <w:rsid w:val="00935686"/>
    <w:rsid w:val="009375CF"/>
    <w:rsid w:val="00937E2E"/>
    <w:rsid w:val="00940862"/>
    <w:rsid w:val="00940D99"/>
    <w:rsid w:val="0094189F"/>
    <w:rsid w:val="00941F4A"/>
    <w:rsid w:val="00944FC2"/>
    <w:rsid w:val="00945131"/>
    <w:rsid w:val="0094588A"/>
    <w:rsid w:val="00947014"/>
    <w:rsid w:val="00947134"/>
    <w:rsid w:val="00956493"/>
    <w:rsid w:val="009573AF"/>
    <w:rsid w:val="00962623"/>
    <w:rsid w:val="009628DB"/>
    <w:rsid w:val="00964488"/>
    <w:rsid w:val="009655E4"/>
    <w:rsid w:val="00966343"/>
    <w:rsid w:val="00970E0E"/>
    <w:rsid w:val="00971641"/>
    <w:rsid w:val="009728F7"/>
    <w:rsid w:val="00972C75"/>
    <w:rsid w:val="00973E10"/>
    <w:rsid w:val="00975699"/>
    <w:rsid w:val="0097709E"/>
    <w:rsid w:val="00981683"/>
    <w:rsid w:val="00982F55"/>
    <w:rsid w:val="0098323C"/>
    <w:rsid w:val="0098402C"/>
    <w:rsid w:val="009842F7"/>
    <w:rsid w:val="00984525"/>
    <w:rsid w:val="00990875"/>
    <w:rsid w:val="00990DAF"/>
    <w:rsid w:val="00991482"/>
    <w:rsid w:val="00993809"/>
    <w:rsid w:val="00993CFD"/>
    <w:rsid w:val="0099538E"/>
    <w:rsid w:val="0099612E"/>
    <w:rsid w:val="00996650"/>
    <w:rsid w:val="009A09EE"/>
    <w:rsid w:val="009A0D1E"/>
    <w:rsid w:val="009A11DB"/>
    <w:rsid w:val="009A17F1"/>
    <w:rsid w:val="009A259F"/>
    <w:rsid w:val="009B18F6"/>
    <w:rsid w:val="009B2E31"/>
    <w:rsid w:val="009B3156"/>
    <w:rsid w:val="009B34CC"/>
    <w:rsid w:val="009B6746"/>
    <w:rsid w:val="009B7089"/>
    <w:rsid w:val="009B78A9"/>
    <w:rsid w:val="009B7E53"/>
    <w:rsid w:val="009C0960"/>
    <w:rsid w:val="009C0E56"/>
    <w:rsid w:val="009C2397"/>
    <w:rsid w:val="009C2F8F"/>
    <w:rsid w:val="009C3A7F"/>
    <w:rsid w:val="009C3FF0"/>
    <w:rsid w:val="009D1EE7"/>
    <w:rsid w:val="009D28C7"/>
    <w:rsid w:val="009D3301"/>
    <w:rsid w:val="009D440E"/>
    <w:rsid w:val="009D44BC"/>
    <w:rsid w:val="009D4FA9"/>
    <w:rsid w:val="009D596E"/>
    <w:rsid w:val="009D5E61"/>
    <w:rsid w:val="009D6689"/>
    <w:rsid w:val="009D6F55"/>
    <w:rsid w:val="009E0A47"/>
    <w:rsid w:val="009E2D8C"/>
    <w:rsid w:val="009E3FE3"/>
    <w:rsid w:val="009E48F0"/>
    <w:rsid w:val="009E49D3"/>
    <w:rsid w:val="009E4DFD"/>
    <w:rsid w:val="009E5101"/>
    <w:rsid w:val="009E6B68"/>
    <w:rsid w:val="009E7553"/>
    <w:rsid w:val="009E759E"/>
    <w:rsid w:val="009F0711"/>
    <w:rsid w:val="009F0E08"/>
    <w:rsid w:val="009F1775"/>
    <w:rsid w:val="009F2744"/>
    <w:rsid w:val="009F27A2"/>
    <w:rsid w:val="009F3C0A"/>
    <w:rsid w:val="009F4D25"/>
    <w:rsid w:val="009F52F3"/>
    <w:rsid w:val="009F53BE"/>
    <w:rsid w:val="009F54BF"/>
    <w:rsid w:val="009F680B"/>
    <w:rsid w:val="009F6F5D"/>
    <w:rsid w:val="00A016C5"/>
    <w:rsid w:val="00A01728"/>
    <w:rsid w:val="00A01DAE"/>
    <w:rsid w:val="00A03151"/>
    <w:rsid w:val="00A034A5"/>
    <w:rsid w:val="00A05E99"/>
    <w:rsid w:val="00A1259C"/>
    <w:rsid w:val="00A1333F"/>
    <w:rsid w:val="00A150E5"/>
    <w:rsid w:val="00A15851"/>
    <w:rsid w:val="00A15972"/>
    <w:rsid w:val="00A17874"/>
    <w:rsid w:val="00A22B6F"/>
    <w:rsid w:val="00A24589"/>
    <w:rsid w:val="00A261A5"/>
    <w:rsid w:val="00A27017"/>
    <w:rsid w:val="00A307FD"/>
    <w:rsid w:val="00A310B5"/>
    <w:rsid w:val="00A33F18"/>
    <w:rsid w:val="00A37143"/>
    <w:rsid w:val="00A37516"/>
    <w:rsid w:val="00A43E76"/>
    <w:rsid w:val="00A43FD4"/>
    <w:rsid w:val="00A44108"/>
    <w:rsid w:val="00A44BA4"/>
    <w:rsid w:val="00A46E08"/>
    <w:rsid w:val="00A51512"/>
    <w:rsid w:val="00A52149"/>
    <w:rsid w:val="00A5292E"/>
    <w:rsid w:val="00A530BA"/>
    <w:rsid w:val="00A5477C"/>
    <w:rsid w:val="00A55719"/>
    <w:rsid w:val="00A60C82"/>
    <w:rsid w:val="00A617E4"/>
    <w:rsid w:val="00A62A89"/>
    <w:rsid w:val="00A64318"/>
    <w:rsid w:val="00A6727C"/>
    <w:rsid w:val="00A70A84"/>
    <w:rsid w:val="00A732EB"/>
    <w:rsid w:val="00A754A2"/>
    <w:rsid w:val="00A7681B"/>
    <w:rsid w:val="00A77A1F"/>
    <w:rsid w:val="00A815CE"/>
    <w:rsid w:val="00A82D97"/>
    <w:rsid w:val="00A82E51"/>
    <w:rsid w:val="00A833AB"/>
    <w:rsid w:val="00A83509"/>
    <w:rsid w:val="00A8451E"/>
    <w:rsid w:val="00A8492C"/>
    <w:rsid w:val="00A85025"/>
    <w:rsid w:val="00A86F05"/>
    <w:rsid w:val="00A904B1"/>
    <w:rsid w:val="00A9115A"/>
    <w:rsid w:val="00A92286"/>
    <w:rsid w:val="00A939E7"/>
    <w:rsid w:val="00A9557D"/>
    <w:rsid w:val="00AA0079"/>
    <w:rsid w:val="00AA18BA"/>
    <w:rsid w:val="00AA1E07"/>
    <w:rsid w:val="00AA1E6E"/>
    <w:rsid w:val="00AA2ABF"/>
    <w:rsid w:val="00AA690A"/>
    <w:rsid w:val="00AA7DD6"/>
    <w:rsid w:val="00AB0B1D"/>
    <w:rsid w:val="00AB0B7C"/>
    <w:rsid w:val="00AB1E7E"/>
    <w:rsid w:val="00AB3DCD"/>
    <w:rsid w:val="00AB5A43"/>
    <w:rsid w:val="00AB5E7D"/>
    <w:rsid w:val="00AB6FDB"/>
    <w:rsid w:val="00AC5774"/>
    <w:rsid w:val="00AC5ECC"/>
    <w:rsid w:val="00AC7E45"/>
    <w:rsid w:val="00AD1F64"/>
    <w:rsid w:val="00AD3189"/>
    <w:rsid w:val="00AD3697"/>
    <w:rsid w:val="00AD632B"/>
    <w:rsid w:val="00AD68AA"/>
    <w:rsid w:val="00AE5666"/>
    <w:rsid w:val="00AE5E46"/>
    <w:rsid w:val="00AF003B"/>
    <w:rsid w:val="00AF1A10"/>
    <w:rsid w:val="00AF352E"/>
    <w:rsid w:val="00AF7135"/>
    <w:rsid w:val="00AF7360"/>
    <w:rsid w:val="00B01173"/>
    <w:rsid w:val="00B057D0"/>
    <w:rsid w:val="00B05B28"/>
    <w:rsid w:val="00B06302"/>
    <w:rsid w:val="00B0797E"/>
    <w:rsid w:val="00B1168D"/>
    <w:rsid w:val="00B14D56"/>
    <w:rsid w:val="00B17A98"/>
    <w:rsid w:val="00B17DCF"/>
    <w:rsid w:val="00B20B18"/>
    <w:rsid w:val="00B223BE"/>
    <w:rsid w:val="00B2682C"/>
    <w:rsid w:val="00B30ACB"/>
    <w:rsid w:val="00B31B55"/>
    <w:rsid w:val="00B320B1"/>
    <w:rsid w:val="00B34151"/>
    <w:rsid w:val="00B356DE"/>
    <w:rsid w:val="00B364AE"/>
    <w:rsid w:val="00B36874"/>
    <w:rsid w:val="00B37338"/>
    <w:rsid w:val="00B40B9D"/>
    <w:rsid w:val="00B50A09"/>
    <w:rsid w:val="00B50C3D"/>
    <w:rsid w:val="00B51EE8"/>
    <w:rsid w:val="00B52BD5"/>
    <w:rsid w:val="00B535BC"/>
    <w:rsid w:val="00B53B08"/>
    <w:rsid w:val="00B55C95"/>
    <w:rsid w:val="00B561E1"/>
    <w:rsid w:val="00B56B38"/>
    <w:rsid w:val="00B57A66"/>
    <w:rsid w:val="00B619E0"/>
    <w:rsid w:val="00B6369B"/>
    <w:rsid w:val="00B66C45"/>
    <w:rsid w:val="00B709BE"/>
    <w:rsid w:val="00B71002"/>
    <w:rsid w:val="00B71C7F"/>
    <w:rsid w:val="00B72550"/>
    <w:rsid w:val="00B75329"/>
    <w:rsid w:val="00B7769C"/>
    <w:rsid w:val="00B80210"/>
    <w:rsid w:val="00B8224F"/>
    <w:rsid w:val="00B845ED"/>
    <w:rsid w:val="00B85301"/>
    <w:rsid w:val="00B85381"/>
    <w:rsid w:val="00B85A78"/>
    <w:rsid w:val="00B85B4D"/>
    <w:rsid w:val="00B86C5A"/>
    <w:rsid w:val="00B86C82"/>
    <w:rsid w:val="00B87FD5"/>
    <w:rsid w:val="00B90B53"/>
    <w:rsid w:val="00B916A6"/>
    <w:rsid w:val="00B921E9"/>
    <w:rsid w:val="00B92E1D"/>
    <w:rsid w:val="00B939B4"/>
    <w:rsid w:val="00B94602"/>
    <w:rsid w:val="00B94741"/>
    <w:rsid w:val="00B9498F"/>
    <w:rsid w:val="00B952CB"/>
    <w:rsid w:val="00B95B91"/>
    <w:rsid w:val="00B9605E"/>
    <w:rsid w:val="00BA0419"/>
    <w:rsid w:val="00BA20EF"/>
    <w:rsid w:val="00BA400B"/>
    <w:rsid w:val="00BA552D"/>
    <w:rsid w:val="00BB1663"/>
    <w:rsid w:val="00BB19FB"/>
    <w:rsid w:val="00BB1E06"/>
    <w:rsid w:val="00BB4789"/>
    <w:rsid w:val="00BB5CB6"/>
    <w:rsid w:val="00BB696B"/>
    <w:rsid w:val="00BB7853"/>
    <w:rsid w:val="00BB7863"/>
    <w:rsid w:val="00BC0294"/>
    <w:rsid w:val="00BC0C75"/>
    <w:rsid w:val="00BC1BEC"/>
    <w:rsid w:val="00BC2BB1"/>
    <w:rsid w:val="00BC6348"/>
    <w:rsid w:val="00BC6C53"/>
    <w:rsid w:val="00BC753A"/>
    <w:rsid w:val="00BD0A77"/>
    <w:rsid w:val="00BD1DD7"/>
    <w:rsid w:val="00BD39C5"/>
    <w:rsid w:val="00BD4AC4"/>
    <w:rsid w:val="00BD50EA"/>
    <w:rsid w:val="00BD684C"/>
    <w:rsid w:val="00BD7FEB"/>
    <w:rsid w:val="00BE22EC"/>
    <w:rsid w:val="00BE29E2"/>
    <w:rsid w:val="00BE4F84"/>
    <w:rsid w:val="00BE66F9"/>
    <w:rsid w:val="00BE73C3"/>
    <w:rsid w:val="00BF0FB9"/>
    <w:rsid w:val="00BF2E2D"/>
    <w:rsid w:val="00BF3217"/>
    <w:rsid w:val="00BF33AB"/>
    <w:rsid w:val="00BF345D"/>
    <w:rsid w:val="00BF48FF"/>
    <w:rsid w:val="00BF56DD"/>
    <w:rsid w:val="00BF6FF7"/>
    <w:rsid w:val="00C019B0"/>
    <w:rsid w:val="00C01FBE"/>
    <w:rsid w:val="00C02D5F"/>
    <w:rsid w:val="00C051EB"/>
    <w:rsid w:val="00C07306"/>
    <w:rsid w:val="00C076F7"/>
    <w:rsid w:val="00C10F3D"/>
    <w:rsid w:val="00C13BD0"/>
    <w:rsid w:val="00C13DEB"/>
    <w:rsid w:val="00C14412"/>
    <w:rsid w:val="00C15C11"/>
    <w:rsid w:val="00C20BC0"/>
    <w:rsid w:val="00C25D3F"/>
    <w:rsid w:val="00C278C8"/>
    <w:rsid w:val="00C3061F"/>
    <w:rsid w:val="00C333D5"/>
    <w:rsid w:val="00C33A7F"/>
    <w:rsid w:val="00C34DFC"/>
    <w:rsid w:val="00C34EED"/>
    <w:rsid w:val="00C358E1"/>
    <w:rsid w:val="00C36F5B"/>
    <w:rsid w:val="00C43023"/>
    <w:rsid w:val="00C466BC"/>
    <w:rsid w:val="00C4744D"/>
    <w:rsid w:val="00C5122A"/>
    <w:rsid w:val="00C53183"/>
    <w:rsid w:val="00C54764"/>
    <w:rsid w:val="00C56F0E"/>
    <w:rsid w:val="00C60A0D"/>
    <w:rsid w:val="00C6223E"/>
    <w:rsid w:val="00C62BE9"/>
    <w:rsid w:val="00C66EE8"/>
    <w:rsid w:val="00C67CB8"/>
    <w:rsid w:val="00C70339"/>
    <w:rsid w:val="00C70B75"/>
    <w:rsid w:val="00C74202"/>
    <w:rsid w:val="00C744C3"/>
    <w:rsid w:val="00C76BE7"/>
    <w:rsid w:val="00C77399"/>
    <w:rsid w:val="00C80C63"/>
    <w:rsid w:val="00C821A3"/>
    <w:rsid w:val="00C8347C"/>
    <w:rsid w:val="00C83FC0"/>
    <w:rsid w:val="00C84BCA"/>
    <w:rsid w:val="00C86E77"/>
    <w:rsid w:val="00C86FB8"/>
    <w:rsid w:val="00C916C5"/>
    <w:rsid w:val="00C9385E"/>
    <w:rsid w:val="00CA075D"/>
    <w:rsid w:val="00CA17DE"/>
    <w:rsid w:val="00CA26BD"/>
    <w:rsid w:val="00CA3206"/>
    <w:rsid w:val="00CA43AD"/>
    <w:rsid w:val="00CA5BB0"/>
    <w:rsid w:val="00CB0C44"/>
    <w:rsid w:val="00CB2132"/>
    <w:rsid w:val="00CB2891"/>
    <w:rsid w:val="00CB3FBD"/>
    <w:rsid w:val="00CB57A8"/>
    <w:rsid w:val="00CC013C"/>
    <w:rsid w:val="00CC057D"/>
    <w:rsid w:val="00CC13E7"/>
    <w:rsid w:val="00CC2834"/>
    <w:rsid w:val="00CC2D30"/>
    <w:rsid w:val="00CC354D"/>
    <w:rsid w:val="00CC39A1"/>
    <w:rsid w:val="00CC40BC"/>
    <w:rsid w:val="00CC518F"/>
    <w:rsid w:val="00CC5A32"/>
    <w:rsid w:val="00CC690B"/>
    <w:rsid w:val="00CC7B99"/>
    <w:rsid w:val="00CD12C1"/>
    <w:rsid w:val="00CD2454"/>
    <w:rsid w:val="00CD423C"/>
    <w:rsid w:val="00CD49F1"/>
    <w:rsid w:val="00CD59DC"/>
    <w:rsid w:val="00CD7DE3"/>
    <w:rsid w:val="00CE0488"/>
    <w:rsid w:val="00CE17A9"/>
    <w:rsid w:val="00CE4517"/>
    <w:rsid w:val="00CE45E2"/>
    <w:rsid w:val="00CE59BE"/>
    <w:rsid w:val="00CE6193"/>
    <w:rsid w:val="00CE787A"/>
    <w:rsid w:val="00CE7D7B"/>
    <w:rsid w:val="00CF12B5"/>
    <w:rsid w:val="00CF2C4A"/>
    <w:rsid w:val="00CF2D2B"/>
    <w:rsid w:val="00CF4359"/>
    <w:rsid w:val="00CF6B30"/>
    <w:rsid w:val="00D06C1B"/>
    <w:rsid w:val="00D074A2"/>
    <w:rsid w:val="00D10270"/>
    <w:rsid w:val="00D1548A"/>
    <w:rsid w:val="00D20220"/>
    <w:rsid w:val="00D245CC"/>
    <w:rsid w:val="00D26519"/>
    <w:rsid w:val="00D3112A"/>
    <w:rsid w:val="00D31509"/>
    <w:rsid w:val="00D31FBD"/>
    <w:rsid w:val="00D32104"/>
    <w:rsid w:val="00D35216"/>
    <w:rsid w:val="00D356A9"/>
    <w:rsid w:val="00D359F5"/>
    <w:rsid w:val="00D40BB3"/>
    <w:rsid w:val="00D45DF0"/>
    <w:rsid w:val="00D46E3C"/>
    <w:rsid w:val="00D4776E"/>
    <w:rsid w:val="00D60CD8"/>
    <w:rsid w:val="00D7194C"/>
    <w:rsid w:val="00D75A72"/>
    <w:rsid w:val="00D75D2F"/>
    <w:rsid w:val="00D77B5D"/>
    <w:rsid w:val="00D810EF"/>
    <w:rsid w:val="00D81958"/>
    <w:rsid w:val="00D831CA"/>
    <w:rsid w:val="00D853A2"/>
    <w:rsid w:val="00D90F2B"/>
    <w:rsid w:val="00D9387E"/>
    <w:rsid w:val="00D93994"/>
    <w:rsid w:val="00D939AC"/>
    <w:rsid w:val="00D959CC"/>
    <w:rsid w:val="00D95A1B"/>
    <w:rsid w:val="00D97E63"/>
    <w:rsid w:val="00DA1474"/>
    <w:rsid w:val="00DA18D7"/>
    <w:rsid w:val="00DA40D4"/>
    <w:rsid w:val="00DB013D"/>
    <w:rsid w:val="00DB35D9"/>
    <w:rsid w:val="00DB397D"/>
    <w:rsid w:val="00DB4975"/>
    <w:rsid w:val="00DB4F68"/>
    <w:rsid w:val="00DB783B"/>
    <w:rsid w:val="00DC2813"/>
    <w:rsid w:val="00DC2824"/>
    <w:rsid w:val="00DC2F26"/>
    <w:rsid w:val="00DC5312"/>
    <w:rsid w:val="00DC6BAE"/>
    <w:rsid w:val="00DD0C15"/>
    <w:rsid w:val="00DD0EF3"/>
    <w:rsid w:val="00DD2BFB"/>
    <w:rsid w:val="00DD2E91"/>
    <w:rsid w:val="00DD5991"/>
    <w:rsid w:val="00DD7E85"/>
    <w:rsid w:val="00DE0DB4"/>
    <w:rsid w:val="00DE0F4A"/>
    <w:rsid w:val="00DE1AC2"/>
    <w:rsid w:val="00DE5778"/>
    <w:rsid w:val="00DE67DE"/>
    <w:rsid w:val="00DE6E33"/>
    <w:rsid w:val="00DF1498"/>
    <w:rsid w:val="00DF45A0"/>
    <w:rsid w:val="00DF5BC9"/>
    <w:rsid w:val="00DF7F75"/>
    <w:rsid w:val="00E02F3B"/>
    <w:rsid w:val="00E0351B"/>
    <w:rsid w:val="00E060C5"/>
    <w:rsid w:val="00E06A83"/>
    <w:rsid w:val="00E06E53"/>
    <w:rsid w:val="00E079D7"/>
    <w:rsid w:val="00E11166"/>
    <w:rsid w:val="00E13827"/>
    <w:rsid w:val="00E1678A"/>
    <w:rsid w:val="00E22807"/>
    <w:rsid w:val="00E2446D"/>
    <w:rsid w:val="00E2580A"/>
    <w:rsid w:val="00E261A8"/>
    <w:rsid w:val="00E26539"/>
    <w:rsid w:val="00E26FA6"/>
    <w:rsid w:val="00E31592"/>
    <w:rsid w:val="00E3275A"/>
    <w:rsid w:val="00E338F1"/>
    <w:rsid w:val="00E349DD"/>
    <w:rsid w:val="00E34D95"/>
    <w:rsid w:val="00E35FEA"/>
    <w:rsid w:val="00E403AA"/>
    <w:rsid w:val="00E42151"/>
    <w:rsid w:val="00E42524"/>
    <w:rsid w:val="00E42EA1"/>
    <w:rsid w:val="00E43B92"/>
    <w:rsid w:val="00E460B4"/>
    <w:rsid w:val="00E460FE"/>
    <w:rsid w:val="00E52561"/>
    <w:rsid w:val="00E52B44"/>
    <w:rsid w:val="00E53F75"/>
    <w:rsid w:val="00E54DF1"/>
    <w:rsid w:val="00E55675"/>
    <w:rsid w:val="00E55C0A"/>
    <w:rsid w:val="00E56AB8"/>
    <w:rsid w:val="00E56BFD"/>
    <w:rsid w:val="00E571D2"/>
    <w:rsid w:val="00E574FD"/>
    <w:rsid w:val="00E6035A"/>
    <w:rsid w:val="00E606F1"/>
    <w:rsid w:val="00E61DF4"/>
    <w:rsid w:val="00E6240C"/>
    <w:rsid w:val="00E642F0"/>
    <w:rsid w:val="00E65BCE"/>
    <w:rsid w:val="00E66488"/>
    <w:rsid w:val="00E67F3F"/>
    <w:rsid w:val="00E71B06"/>
    <w:rsid w:val="00E74814"/>
    <w:rsid w:val="00E75110"/>
    <w:rsid w:val="00E757A9"/>
    <w:rsid w:val="00E76C34"/>
    <w:rsid w:val="00E76DAF"/>
    <w:rsid w:val="00E81178"/>
    <w:rsid w:val="00E82448"/>
    <w:rsid w:val="00E851D1"/>
    <w:rsid w:val="00E85247"/>
    <w:rsid w:val="00E86101"/>
    <w:rsid w:val="00E86751"/>
    <w:rsid w:val="00E90048"/>
    <w:rsid w:val="00E907C0"/>
    <w:rsid w:val="00E94B05"/>
    <w:rsid w:val="00E95F1A"/>
    <w:rsid w:val="00E96185"/>
    <w:rsid w:val="00E96262"/>
    <w:rsid w:val="00E97BC5"/>
    <w:rsid w:val="00EA0772"/>
    <w:rsid w:val="00EA12B9"/>
    <w:rsid w:val="00EA1EAD"/>
    <w:rsid w:val="00EA2671"/>
    <w:rsid w:val="00EA29A0"/>
    <w:rsid w:val="00EA3509"/>
    <w:rsid w:val="00EA451A"/>
    <w:rsid w:val="00EB0638"/>
    <w:rsid w:val="00EB3BA9"/>
    <w:rsid w:val="00EB4748"/>
    <w:rsid w:val="00EB63D2"/>
    <w:rsid w:val="00EC0A8A"/>
    <w:rsid w:val="00EC194E"/>
    <w:rsid w:val="00EC3D39"/>
    <w:rsid w:val="00EC4FCF"/>
    <w:rsid w:val="00EC5DFF"/>
    <w:rsid w:val="00EC670E"/>
    <w:rsid w:val="00ED0D86"/>
    <w:rsid w:val="00ED1F11"/>
    <w:rsid w:val="00ED306F"/>
    <w:rsid w:val="00ED5E9E"/>
    <w:rsid w:val="00ED7889"/>
    <w:rsid w:val="00ED7E29"/>
    <w:rsid w:val="00EE5D85"/>
    <w:rsid w:val="00EE7006"/>
    <w:rsid w:val="00EF12A9"/>
    <w:rsid w:val="00EF160A"/>
    <w:rsid w:val="00EF3732"/>
    <w:rsid w:val="00EF4C2B"/>
    <w:rsid w:val="00EF4DD3"/>
    <w:rsid w:val="00EF52DE"/>
    <w:rsid w:val="00EF76E5"/>
    <w:rsid w:val="00F01F96"/>
    <w:rsid w:val="00F02757"/>
    <w:rsid w:val="00F031A6"/>
    <w:rsid w:val="00F05C90"/>
    <w:rsid w:val="00F062B3"/>
    <w:rsid w:val="00F0680B"/>
    <w:rsid w:val="00F06DAD"/>
    <w:rsid w:val="00F06FB1"/>
    <w:rsid w:val="00F07656"/>
    <w:rsid w:val="00F0778C"/>
    <w:rsid w:val="00F1129E"/>
    <w:rsid w:val="00F13A23"/>
    <w:rsid w:val="00F16C6D"/>
    <w:rsid w:val="00F16D1F"/>
    <w:rsid w:val="00F17BB3"/>
    <w:rsid w:val="00F20A90"/>
    <w:rsid w:val="00F22B7C"/>
    <w:rsid w:val="00F2329F"/>
    <w:rsid w:val="00F23358"/>
    <w:rsid w:val="00F2592F"/>
    <w:rsid w:val="00F30EBD"/>
    <w:rsid w:val="00F30FBE"/>
    <w:rsid w:val="00F310C0"/>
    <w:rsid w:val="00F33454"/>
    <w:rsid w:val="00F33DF2"/>
    <w:rsid w:val="00F34B61"/>
    <w:rsid w:val="00F34F5E"/>
    <w:rsid w:val="00F35176"/>
    <w:rsid w:val="00F3579E"/>
    <w:rsid w:val="00F3617E"/>
    <w:rsid w:val="00F37583"/>
    <w:rsid w:val="00F413F9"/>
    <w:rsid w:val="00F4364A"/>
    <w:rsid w:val="00F44782"/>
    <w:rsid w:val="00F45844"/>
    <w:rsid w:val="00F46898"/>
    <w:rsid w:val="00F479F8"/>
    <w:rsid w:val="00F501C7"/>
    <w:rsid w:val="00F50A8B"/>
    <w:rsid w:val="00F604BD"/>
    <w:rsid w:val="00F60634"/>
    <w:rsid w:val="00F60B85"/>
    <w:rsid w:val="00F60CFD"/>
    <w:rsid w:val="00F66F81"/>
    <w:rsid w:val="00F71156"/>
    <w:rsid w:val="00F711EC"/>
    <w:rsid w:val="00F7256A"/>
    <w:rsid w:val="00F72EAD"/>
    <w:rsid w:val="00F73110"/>
    <w:rsid w:val="00F74C81"/>
    <w:rsid w:val="00F75C01"/>
    <w:rsid w:val="00F77898"/>
    <w:rsid w:val="00F8299F"/>
    <w:rsid w:val="00F8367F"/>
    <w:rsid w:val="00F8465F"/>
    <w:rsid w:val="00F853DD"/>
    <w:rsid w:val="00F85413"/>
    <w:rsid w:val="00F856CE"/>
    <w:rsid w:val="00F85B42"/>
    <w:rsid w:val="00F872DC"/>
    <w:rsid w:val="00F87D35"/>
    <w:rsid w:val="00F94C08"/>
    <w:rsid w:val="00F94E69"/>
    <w:rsid w:val="00F957CE"/>
    <w:rsid w:val="00F95F9B"/>
    <w:rsid w:val="00F96D94"/>
    <w:rsid w:val="00F97B26"/>
    <w:rsid w:val="00FA1585"/>
    <w:rsid w:val="00FA16CB"/>
    <w:rsid w:val="00FA2C86"/>
    <w:rsid w:val="00FA45BC"/>
    <w:rsid w:val="00FA4D96"/>
    <w:rsid w:val="00FA5B1F"/>
    <w:rsid w:val="00FA69DD"/>
    <w:rsid w:val="00FA6FA9"/>
    <w:rsid w:val="00FB218D"/>
    <w:rsid w:val="00FB26E4"/>
    <w:rsid w:val="00FB6DA6"/>
    <w:rsid w:val="00FB7AED"/>
    <w:rsid w:val="00FC15F9"/>
    <w:rsid w:val="00FC3A08"/>
    <w:rsid w:val="00FC50A7"/>
    <w:rsid w:val="00FC50BD"/>
    <w:rsid w:val="00FC55E0"/>
    <w:rsid w:val="00FC5CB5"/>
    <w:rsid w:val="00FC6A55"/>
    <w:rsid w:val="00FD0F4C"/>
    <w:rsid w:val="00FD31B1"/>
    <w:rsid w:val="00FD3DA6"/>
    <w:rsid w:val="00FD4E7F"/>
    <w:rsid w:val="00FD5368"/>
    <w:rsid w:val="00FD76FF"/>
    <w:rsid w:val="00FE0014"/>
    <w:rsid w:val="00FE0086"/>
    <w:rsid w:val="00FE0B60"/>
    <w:rsid w:val="00FE13E0"/>
    <w:rsid w:val="00FE226A"/>
    <w:rsid w:val="00FE2C87"/>
    <w:rsid w:val="00FE2D5D"/>
    <w:rsid w:val="00FE2EF2"/>
    <w:rsid w:val="00FE33AB"/>
    <w:rsid w:val="00FE424F"/>
    <w:rsid w:val="00FE4B07"/>
    <w:rsid w:val="00FE5F8E"/>
    <w:rsid w:val="00FE75A0"/>
    <w:rsid w:val="00FF2DDB"/>
    <w:rsid w:val="00FF39B6"/>
    <w:rsid w:val="00FF42AB"/>
    <w:rsid w:val="00FF485D"/>
    <w:rsid w:val="00FF5192"/>
    <w:rsid w:val="00FF5B2D"/>
    <w:rsid w:val="00FF73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014A6A5-651A-453B-AD3D-E98BDCCF6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07694"/>
    <w:pPr>
      <w:bidi/>
      <w:spacing w:line="288" w:lineRule="auto"/>
      <w:ind w:left="57" w:right="57" w:firstLine="284"/>
      <w:jc w:val="lowKashida"/>
    </w:pPr>
    <w:rPr>
      <w:rFonts w:ascii="Times New Roman" w:eastAsia="Times New Roman" w:hAnsi="Times New Roman" w:cs="Traditional Arabic"/>
      <w:sz w:val="20"/>
      <w:szCs w:val="24"/>
    </w:rPr>
  </w:style>
  <w:style w:type="paragraph" w:styleId="Heading8">
    <w:name w:val="heading 8"/>
    <w:basedOn w:val="Normal"/>
    <w:next w:val="Normal"/>
    <w:link w:val="Heading8Char"/>
    <w:rsid w:val="00AA1E6E"/>
    <w:pPr>
      <w:spacing w:before="240" w:after="60"/>
      <w:outlineLvl w:val="7"/>
    </w:pPr>
    <w:rPr>
      <w:rFonts w:cs="Times New Roman"/>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AA1E6E"/>
    <w:rPr>
      <w:rFonts w:ascii="Times New Roman" w:eastAsia="Times New Roman" w:hAnsi="Times New Roman" w:cs="Times New Roman"/>
      <w:i/>
      <w:iCs/>
      <w:sz w:val="24"/>
      <w:szCs w:val="24"/>
    </w:rPr>
  </w:style>
  <w:style w:type="paragraph" w:styleId="ListParagraph">
    <w:name w:val="List Paragraph"/>
    <w:basedOn w:val="Normal"/>
    <w:uiPriority w:val="34"/>
    <w:qFormat/>
    <w:rsid w:val="005D0921"/>
    <w:pPr>
      <w:ind w:left="720"/>
      <w:contextualSpacing/>
    </w:pPr>
  </w:style>
  <w:style w:type="paragraph" w:styleId="Header">
    <w:name w:val="header"/>
    <w:basedOn w:val="Normal"/>
    <w:link w:val="HeaderChar"/>
    <w:uiPriority w:val="99"/>
    <w:unhideWhenUsed/>
    <w:rsid w:val="005D0921"/>
    <w:pPr>
      <w:tabs>
        <w:tab w:val="center" w:pos="4680"/>
        <w:tab w:val="right" w:pos="9360"/>
      </w:tabs>
      <w:spacing w:line="240" w:lineRule="auto"/>
    </w:pPr>
  </w:style>
  <w:style w:type="character" w:customStyle="1" w:styleId="HeaderChar">
    <w:name w:val="Header Char"/>
    <w:basedOn w:val="DefaultParagraphFont"/>
    <w:link w:val="Header"/>
    <w:uiPriority w:val="99"/>
    <w:rsid w:val="005D0921"/>
    <w:rPr>
      <w:rFonts w:ascii="Times New Roman" w:eastAsia="Times New Roman" w:hAnsi="Times New Roman" w:cs="Traditional Arabic"/>
      <w:sz w:val="20"/>
      <w:szCs w:val="24"/>
    </w:rPr>
  </w:style>
  <w:style w:type="paragraph" w:styleId="Footer">
    <w:name w:val="footer"/>
    <w:basedOn w:val="Normal"/>
    <w:link w:val="FooterChar"/>
    <w:uiPriority w:val="99"/>
    <w:unhideWhenUsed/>
    <w:rsid w:val="005D0921"/>
    <w:pPr>
      <w:tabs>
        <w:tab w:val="center" w:pos="4680"/>
        <w:tab w:val="right" w:pos="9360"/>
      </w:tabs>
      <w:spacing w:line="240" w:lineRule="auto"/>
    </w:pPr>
  </w:style>
  <w:style w:type="character" w:customStyle="1" w:styleId="FooterChar">
    <w:name w:val="Footer Char"/>
    <w:basedOn w:val="DefaultParagraphFont"/>
    <w:link w:val="Footer"/>
    <w:uiPriority w:val="99"/>
    <w:rsid w:val="005D0921"/>
    <w:rPr>
      <w:rFonts w:ascii="Times New Roman" w:eastAsia="Times New Roman" w:hAnsi="Times New Roman" w:cs="Traditional Arabic"/>
      <w:sz w:val="20"/>
      <w:szCs w:val="24"/>
    </w:rPr>
  </w:style>
  <w:style w:type="table" w:styleId="TableGrid">
    <w:name w:val="Table Grid"/>
    <w:basedOn w:val="TableNormal"/>
    <w:uiPriority w:val="59"/>
    <w:rsid w:val="00D9387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DA1474"/>
    <w:rPr>
      <w:b/>
      <w:bCs/>
      <w:i w:val="0"/>
      <w:iCs w:val="0"/>
    </w:rPr>
  </w:style>
  <w:style w:type="character" w:customStyle="1" w:styleId="st1">
    <w:name w:val="st1"/>
    <w:basedOn w:val="DefaultParagraphFont"/>
    <w:rsid w:val="00DA1474"/>
  </w:style>
  <w:style w:type="character" w:styleId="Hyperlink">
    <w:name w:val="Hyperlink"/>
    <w:basedOn w:val="DefaultParagraphFont"/>
    <w:uiPriority w:val="99"/>
    <w:unhideWhenUsed/>
    <w:rsid w:val="00F3579E"/>
    <w:rPr>
      <w:color w:val="0000FF" w:themeColor="hyperlink"/>
      <w:u w:val="single"/>
    </w:rPr>
  </w:style>
  <w:style w:type="paragraph" w:customStyle="1" w:styleId="1-TitrNumbering">
    <w:name w:val="1-Titr (Numbering)"/>
    <w:basedOn w:val="Normal"/>
    <w:qFormat/>
    <w:rsid w:val="003E6D72"/>
    <w:pPr>
      <w:numPr>
        <w:numId w:val="2"/>
      </w:numPr>
      <w:tabs>
        <w:tab w:val="left" w:pos="10456"/>
        <w:tab w:val="left" w:pos="10660"/>
      </w:tabs>
      <w:spacing w:before="120"/>
    </w:pPr>
    <w:rPr>
      <w:rFonts w:cs="B Nazanin"/>
      <w:b/>
      <w:bCs/>
      <w:color w:val="000000" w:themeColor="text1"/>
      <w:sz w:val="26"/>
      <w:szCs w:val="26"/>
      <w:lang w:bidi="fa-IR"/>
    </w:rPr>
  </w:style>
  <w:style w:type="paragraph" w:customStyle="1" w:styleId="3-TitrNumbering">
    <w:name w:val="3-Titr (Numbering)"/>
    <w:basedOn w:val="Normal"/>
    <w:qFormat/>
    <w:rsid w:val="003E6D72"/>
    <w:pPr>
      <w:numPr>
        <w:ilvl w:val="2"/>
        <w:numId w:val="2"/>
      </w:numPr>
    </w:pPr>
    <w:rPr>
      <w:rFonts w:cs="B Nazanin"/>
      <w:b/>
      <w:bCs/>
      <w:color w:val="000000"/>
      <w:sz w:val="26"/>
      <w:szCs w:val="26"/>
      <w:lang w:bidi="fa-IR"/>
    </w:rPr>
  </w:style>
  <w:style w:type="paragraph" w:customStyle="1" w:styleId="4-TextNumbering">
    <w:name w:val="4-Text (Numbering)"/>
    <w:basedOn w:val="Normal"/>
    <w:qFormat/>
    <w:rsid w:val="003E6D72"/>
    <w:pPr>
      <w:numPr>
        <w:ilvl w:val="3"/>
        <w:numId w:val="2"/>
      </w:numPr>
    </w:pPr>
    <w:rPr>
      <w:rFonts w:cs="B Nazanin"/>
      <w:color w:val="000000"/>
      <w:sz w:val="26"/>
      <w:szCs w:val="26"/>
      <w:lang w:bidi="fa-IR"/>
    </w:rPr>
  </w:style>
  <w:style w:type="paragraph" w:customStyle="1" w:styleId="2-TextNumbering">
    <w:name w:val="2-Text (Numbering)"/>
    <w:basedOn w:val="Normal"/>
    <w:qFormat/>
    <w:rsid w:val="003E6D72"/>
    <w:pPr>
      <w:numPr>
        <w:ilvl w:val="1"/>
        <w:numId w:val="2"/>
      </w:numPr>
    </w:pPr>
    <w:rPr>
      <w:rFonts w:cs="B Nazanin"/>
      <w:color w:val="000000"/>
      <w:sz w:val="24"/>
      <w:szCs w:val="26"/>
      <w:lang w:bidi="fa-IR"/>
    </w:rPr>
  </w:style>
  <w:style w:type="paragraph" w:customStyle="1" w:styleId="1-TextNumbering">
    <w:name w:val="1-Text (Numbering)"/>
    <w:basedOn w:val="1-TitrNumbering"/>
    <w:qFormat/>
    <w:rsid w:val="003E6D72"/>
    <w:pPr>
      <w:spacing w:before="60"/>
      <w:ind w:right="0"/>
    </w:pPr>
    <w:rPr>
      <w:b w:val="0"/>
      <w:bCs w:val="0"/>
      <w:sz w:val="24"/>
    </w:rPr>
  </w:style>
  <w:style w:type="paragraph" w:styleId="BalloonText">
    <w:name w:val="Balloon Text"/>
    <w:basedOn w:val="Normal"/>
    <w:link w:val="BalloonTextChar"/>
    <w:uiPriority w:val="99"/>
    <w:semiHidden/>
    <w:unhideWhenUsed/>
    <w:rsid w:val="00B8021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0210"/>
    <w:rPr>
      <w:rFonts w:ascii="Tahoma" w:eastAsia="Times New Roman" w:hAnsi="Tahoma" w:cs="Tahoma"/>
      <w:sz w:val="16"/>
      <w:szCs w:val="16"/>
    </w:rPr>
  </w:style>
  <w:style w:type="paragraph" w:styleId="HTMLPreformatted">
    <w:name w:val="HTML Preformatted"/>
    <w:basedOn w:val="Normal"/>
    <w:link w:val="HTMLPreformattedChar"/>
    <w:uiPriority w:val="99"/>
    <w:unhideWhenUsed/>
    <w:rsid w:val="009C0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240" w:lineRule="auto"/>
      <w:ind w:left="0" w:right="0" w:firstLine="0"/>
      <w:jc w:val="left"/>
    </w:pPr>
    <w:rPr>
      <w:rFonts w:ascii="Courier New" w:hAnsi="Courier New" w:cs="Courier New"/>
      <w:szCs w:val="20"/>
      <w:lang w:bidi="fa-IR"/>
    </w:rPr>
  </w:style>
  <w:style w:type="character" w:customStyle="1" w:styleId="HTMLPreformattedChar">
    <w:name w:val="HTML Preformatted Char"/>
    <w:basedOn w:val="DefaultParagraphFont"/>
    <w:link w:val="HTMLPreformatted"/>
    <w:uiPriority w:val="99"/>
    <w:rsid w:val="009C0960"/>
    <w:rPr>
      <w:rFonts w:ascii="Courier New" w:eastAsia="Times New Roman" w:hAnsi="Courier New" w:cs="Courier New"/>
      <w:sz w:val="20"/>
      <w:szCs w:val="20"/>
      <w:lang w:bidi="fa-IR"/>
    </w:rPr>
  </w:style>
  <w:style w:type="character" w:customStyle="1" w:styleId="y2iqfc">
    <w:name w:val="y2iqfc"/>
    <w:basedOn w:val="DefaultParagraphFont"/>
    <w:rsid w:val="009C09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281</Words>
  <Characters>1604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PARAND</dc:creator>
  <cp:lastModifiedBy>pc</cp:lastModifiedBy>
  <cp:revision>3</cp:revision>
  <cp:lastPrinted>2018-10-17T07:08:00Z</cp:lastPrinted>
  <dcterms:created xsi:type="dcterms:W3CDTF">2026-08-11T06:23:00Z</dcterms:created>
  <dcterms:modified xsi:type="dcterms:W3CDTF">2026-08-11T06:29:00Z</dcterms:modified>
</cp:coreProperties>
</file>